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DB6" w:rsidRPr="003E3FA3" w:rsidRDefault="00C12DB6" w:rsidP="006D1233">
      <w:pPr>
        <w:pStyle w:val="BodyTextIndent"/>
        <w:spacing w:before="120" w:line="276" w:lineRule="auto"/>
        <w:ind w:left="0" w:firstLine="0"/>
        <w:jc w:val="center"/>
        <w:rPr>
          <w:rFonts w:asciiTheme="majorHAnsi" w:hAnsiTheme="majorHAnsi"/>
          <w:b/>
          <w:bCs/>
          <w:color w:val="000000" w:themeColor="text1"/>
        </w:rPr>
      </w:pPr>
      <w:bookmarkStart w:id="0" w:name="_GoBack"/>
      <w:bookmarkEnd w:id="0"/>
      <w:r w:rsidRPr="003E3FA3">
        <w:rPr>
          <w:rFonts w:asciiTheme="majorHAnsi" w:hAnsiTheme="majorHAnsi"/>
          <w:b/>
          <w:bCs/>
          <w:color w:val="000000" w:themeColor="text1"/>
        </w:rPr>
        <w:t>Πρόσκληση υποβολής αιτήσεων υποψηφίων Μεταπτυχιακών Φοιτητών</w:t>
      </w:r>
    </w:p>
    <w:p w:rsidR="00C12DB6" w:rsidRPr="003E3FA3" w:rsidRDefault="00C12DB6" w:rsidP="00E34AB4">
      <w:pPr>
        <w:pStyle w:val="BodyTextIndent"/>
        <w:spacing w:line="276" w:lineRule="auto"/>
        <w:ind w:left="0" w:firstLine="0"/>
        <w:jc w:val="center"/>
        <w:rPr>
          <w:rFonts w:asciiTheme="majorHAnsi" w:hAnsiTheme="majorHAnsi"/>
          <w:b/>
          <w:bCs/>
          <w:color w:val="000000" w:themeColor="text1"/>
        </w:rPr>
      </w:pPr>
      <w:r w:rsidRPr="003E3FA3">
        <w:rPr>
          <w:rFonts w:asciiTheme="majorHAnsi" w:hAnsiTheme="majorHAnsi"/>
          <w:b/>
          <w:bCs/>
          <w:color w:val="000000" w:themeColor="text1"/>
        </w:rPr>
        <w:t>για τη 2</w:t>
      </w:r>
      <w:r w:rsidRPr="003E3FA3">
        <w:rPr>
          <w:rFonts w:asciiTheme="majorHAnsi" w:hAnsiTheme="majorHAnsi"/>
          <w:b/>
          <w:bCs/>
          <w:color w:val="000000" w:themeColor="text1"/>
          <w:vertAlign w:val="superscript"/>
        </w:rPr>
        <w:t>η</w:t>
      </w:r>
      <w:r w:rsidRPr="003E3FA3">
        <w:rPr>
          <w:rFonts w:asciiTheme="majorHAnsi" w:hAnsiTheme="majorHAnsi"/>
          <w:b/>
          <w:bCs/>
          <w:color w:val="000000" w:themeColor="text1"/>
        </w:rPr>
        <w:t xml:space="preserve"> Κατεύθυνση Σπουδών του ΔΠΜΣ «Περιβάλλον και Ανάπτυξη» του ΕΜΠ </w:t>
      </w:r>
      <w:r w:rsidRPr="003E3FA3">
        <w:rPr>
          <w:rFonts w:asciiTheme="majorHAnsi" w:hAnsiTheme="majorHAnsi"/>
          <w:b/>
          <w:bCs/>
          <w:color w:val="000000" w:themeColor="text1"/>
        </w:rPr>
        <w:br/>
        <w:t xml:space="preserve">με αντικείμενο </w:t>
      </w:r>
      <w:r w:rsidR="00D03C73" w:rsidRPr="003E3FA3">
        <w:rPr>
          <w:rFonts w:asciiTheme="majorHAnsi" w:hAnsiTheme="majorHAnsi"/>
          <w:b/>
          <w:bCs/>
          <w:color w:val="000000" w:themeColor="text1"/>
        </w:rPr>
        <w:t>«</w:t>
      </w:r>
      <w:r w:rsidRPr="003E3FA3">
        <w:rPr>
          <w:rFonts w:asciiTheme="majorHAnsi" w:hAnsiTheme="majorHAnsi"/>
          <w:b/>
          <w:bCs/>
          <w:color w:val="000000" w:themeColor="text1"/>
        </w:rPr>
        <w:t>Περιβάλλον και Ανάπτυξη των Ορεινών Περιοχών</w:t>
      </w:r>
      <w:r w:rsidR="00D03C73" w:rsidRPr="003E3FA3">
        <w:rPr>
          <w:rFonts w:asciiTheme="majorHAnsi" w:hAnsiTheme="majorHAnsi"/>
          <w:b/>
          <w:bCs/>
          <w:color w:val="000000" w:themeColor="text1"/>
        </w:rPr>
        <w:t>»</w:t>
      </w:r>
      <w:r w:rsidRPr="003E3FA3">
        <w:rPr>
          <w:rFonts w:asciiTheme="majorHAnsi" w:hAnsiTheme="majorHAnsi"/>
          <w:b/>
          <w:bCs/>
          <w:color w:val="000000" w:themeColor="text1"/>
        </w:rPr>
        <w:br/>
        <w:t>για το ακαδημαϊκό έτος 201</w:t>
      </w:r>
      <w:r w:rsidR="00B81738" w:rsidRPr="003E3FA3">
        <w:rPr>
          <w:rFonts w:asciiTheme="majorHAnsi" w:hAnsiTheme="majorHAnsi"/>
          <w:b/>
          <w:bCs/>
          <w:color w:val="000000" w:themeColor="text1"/>
        </w:rPr>
        <w:t>9</w:t>
      </w:r>
      <w:r w:rsidRPr="003E3FA3">
        <w:rPr>
          <w:rFonts w:asciiTheme="majorHAnsi" w:hAnsiTheme="majorHAnsi"/>
          <w:b/>
          <w:bCs/>
          <w:color w:val="000000" w:themeColor="text1"/>
        </w:rPr>
        <w:t xml:space="preserve"> – 20</w:t>
      </w:r>
      <w:r w:rsidR="00B81738" w:rsidRPr="003E3FA3">
        <w:rPr>
          <w:rFonts w:asciiTheme="majorHAnsi" w:hAnsiTheme="majorHAnsi"/>
          <w:b/>
          <w:bCs/>
          <w:color w:val="000000" w:themeColor="text1"/>
        </w:rPr>
        <w:t>20</w:t>
      </w:r>
      <w:r w:rsidRPr="003E3FA3">
        <w:rPr>
          <w:rFonts w:asciiTheme="majorHAnsi" w:hAnsiTheme="majorHAnsi"/>
          <w:b/>
          <w:bCs/>
          <w:color w:val="000000" w:themeColor="text1"/>
        </w:rPr>
        <w:t xml:space="preserve"> </w:t>
      </w:r>
    </w:p>
    <w:p w:rsidR="00136179" w:rsidRPr="003E3FA3" w:rsidRDefault="008A2BC5" w:rsidP="00136179">
      <w:pPr>
        <w:pStyle w:val="BodyTextIndent"/>
        <w:spacing w:before="240" w:line="288" w:lineRule="auto"/>
        <w:ind w:left="0" w:firstLine="0"/>
        <w:rPr>
          <w:rFonts w:asciiTheme="majorHAnsi" w:hAnsiTheme="majorHAnsi"/>
          <w:color w:val="000000" w:themeColor="text1"/>
        </w:rPr>
      </w:pPr>
      <w:r w:rsidRPr="003E3FA3">
        <w:rPr>
          <w:rFonts w:asciiTheme="majorHAnsi" w:hAnsiTheme="majorHAnsi"/>
          <w:color w:val="000000" w:themeColor="text1"/>
        </w:rPr>
        <w:t xml:space="preserve">Οι Σχολές Αγρονόμων και Τοπογράφων Μηχανικών, Μηχανικών Μεταλλείων – Μεταλλουργών, Χημικών Μηχανικών, Μηχανολόγων Μηχανικών, Ηλεκτρολόγων Μηχανικών και Μηχανικών Υπολογιστών, Πολιτικών Μηχανικών και Αρχιτεκτόνων Μηχανικών του ΕΜΠ, με συντονισμό και διοικητική υποστήριξη από τη Σχολή Αγρονόμων και Τοπογράφων Μηχανικών, λειτουργούν </w:t>
      </w:r>
      <w:r w:rsidR="007575EA" w:rsidRPr="003E3FA3">
        <w:rPr>
          <w:rFonts w:asciiTheme="majorHAnsi" w:hAnsiTheme="majorHAnsi"/>
        </w:rPr>
        <w:t xml:space="preserve">για το ακαδημαϊκό έτος 2019-2020, </w:t>
      </w:r>
      <w:r w:rsidRPr="003E3FA3">
        <w:rPr>
          <w:rFonts w:asciiTheme="majorHAnsi" w:hAnsiTheme="majorHAnsi"/>
          <w:color w:val="000000" w:themeColor="text1"/>
        </w:rPr>
        <w:t>τη 2</w:t>
      </w:r>
      <w:r w:rsidRPr="003E3FA3">
        <w:rPr>
          <w:rFonts w:asciiTheme="majorHAnsi" w:hAnsiTheme="majorHAnsi"/>
          <w:color w:val="000000" w:themeColor="text1"/>
          <w:vertAlign w:val="superscript"/>
        </w:rPr>
        <w:t>η</w:t>
      </w:r>
      <w:r w:rsidRPr="003E3FA3">
        <w:rPr>
          <w:rFonts w:asciiTheme="majorHAnsi" w:hAnsiTheme="majorHAnsi"/>
          <w:color w:val="000000" w:themeColor="text1"/>
        </w:rPr>
        <w:t xml:space="preserve"> κατεύθυνση του Διατμηματικού Προγράμματος Μεταπτυχιακών Σπουδών (ΔΠΜΣ) «Περιβάλλον και Ανάπτυξη», με αντικείμενο το </w:t>
      </w:r>
      <w:r w:rsidRPr="003E3FA3">
        <w:rPr>
          <w:rFonts w:asciiTheme="majorHAnsi" w:hAnsiTheme="majorHAnsi"/>
          <w:b/>
          <w:bCs/>
          <w:color w:val="000000" w:themeColor="text1"/>
        </w:rPr>
        <w:t xml:space="preserve">«Περιβάλλον και Ανάπτυξη των Ορεινών Περιοχών», </w:t>
      </w:r>
      <w:r w:rsidR="00136179" w:rsidRPr="003E3FA3">
        <w:rPr>
          <w:rFonts w:asciiTheme="majorHAnsi" w:hAnsiTheme="majorHAnsi"/>
          <w:color w:val="000000" w:themeColor="text1"/>
        </w:rPr>
        <w:t>σύμφωνα με τις κείμενες διατάξεις και ειδικότερα το Ν. 4485/2017 (ΦΕΚ 114/τ.Α΄/4.8.2017), τον Κανονισμό και την απόφαση επανίδρυσης του Προγράμματος (ΦΕΚ 3265/2018).</w:t>
      </w:r>
    </w:p>
    <w:p w:rsidR="007575EA" w:rsidRPr="003E3FA3" w:rsidRDefault="008A2BC5" w:rsidP="007575EA">
      <w:pPr>
        <w:pStyle w:val="BodyTextIndent"/>
        <w:spacing w:before="120" w:line="288" w:lineRule="auto"/>
        <w:ind w:left="0" w:firstLine="0"/>
      </w:pPr>
      <w:r w:rsidRPr="003E3FA3">
        <w:rPr>
          <w:rFonts w:asciiTheme="majorHAnsi" w:hAnsiTheme="majorHAnsi"/>
          <w:color w:val="000000" w:themeColor="text1"/>
        </w:rPr>
        <w:t xml:space="preserve">Στην κατεύθυνση αυτή ενθαρρύνεται η εκδήλωση ενδιαφέροντος από υποψηφίους Μεταπτυχιακούς Φοιτητές οι οποίοι κατάγονται </w:t>
      </w:r>
      <w:r w:rsidRPr="00775170">
        <w:rPr>
          <w:rFonts w:asciiTheme="majorHAnsi" w:hAnsiTheme="majorHAnsi"/>
          <w:color w:val="000000" w:themeColor="text1"/>
        </w:rPr>
        <w:t xml:space="preserve">ή </w:t>
      </w:r>
      <w:r w:rsidRPr="002D6A80">
        <w:rPr>
          <w:rFonts w:asciiTheme="majorHAnsi" w:hAnsiTheme="majorHAnsi"/>
          <w:color w:val="000000" w:themeColor="text1"/>
        </w:rPr>
        <w:t>αγαπούν τις ορεινές</w:t>
      </w:r>
      <w:r w:rsidRPr="003E3FA3">
        <w:rPr>
          <w:rFonts w:asciiTheme="majorHAnsi" w:hAnsiTheme="majorHAnsi"/>
          <w:color w:val="000000" w:themeColor="text1"/>
        </w:rPr>
        <w:t xml:space="preserve"> περιοχές και επιθυμούν, αξιοποιώντας τις μεταπτυχιακές σπουδές τους, να συμβάλουν επαγγελματικά, ερευνητικά και κοινωνικά στην ολοκληρωμένη ανάπτυξή τους και στο ξαναζωντάνεμα της Ελληνικής υπαίθρου. </w:t>
      </w:r>
      <w:r w:rsidR="00864D5B" w:rsidRPr="003E3FA3">
        <w:t>Οι υποψήφιοι μπορούν να ενημερωθούν διεξοδικά στη διεύθυνση</w:t>
      </w:r>
      <w:r w:rsidR="007575EA" w:rsidRPr="003E3FA3">
        <w:t xml:space="preserve"> : </w:t>
      </w:r>
    </w:p>
    <w:p w:rsidR="00864D5B" w:rsidRPr="003E3FA3" w:rsidRDefault="00864D5B" w:rsidP="007575EA">
      <w:pPr>
        <w:pStyle w:val="BodyTextIndent"/>
        <w:spacing w:line="288" w:lineRule="auto"/>
        <w:ind w:left="0" w:firstLine="0"/>
        <w:jc w:val="center"/>
        <w:rPr>
          <w:b/>
          <w:bCs/>
          <w:u w:val="single"/>
        </w:rPr>
      </w:pPr>
      <w:r w:rsidRPr="003E3FA3">
        <w:rPr>
          <w:b/>
          <w:bCs/>
          <w:u w:val="single"/>
        </w:rPr>
        <w:t>http://mountains.ntua.gr/</w:t>
      </w:r>
    </w:p>
    <w:p w:rsidR="00864D5B" w:rsidRPr="00A22118" w:rsidRDefault="00864D5B" w:rsidP="00864D5B">
      <w:pPr>
        <w:spacing w:before="60" w:line="276" w:lineRule="auto"/>
        <w:jc w:val="both"/>
        <w:rPr>
          <w:b/>
          <w:bCs/>
          <w:sz w:val="22"/>
          <w:szCs w:val="22"/>
          <w:u w:val="single"/>
        </w:rPr>
      </w:pPr>
      <w:r w:rsidRPr="003E3FA3">
        <w:rPr>
          <w:sz w:val="22"/>
          <w:szCs w:val="22"/>
        </w:rPr>
        <w:t xml:space="preserve">Περισσότερα στοιχεία για τη φυσιογνωμία, τη φιλοσοφία, τους στόχους, το αντικείμενο, τη δομή και τη λειτουργία του ΔΠΜΣ του ΕΜΠ «Περιβάλλον και Ανάπτυξη», στο οποίο ανήκει η συγκεκριμένη κατεύθυνση, καθώς και </w:t>
      </w:r>
      <w:r w:rsidR="00A06C4B" w:rsidRPr="003E3FA3">
        <w:rPr>
          <w:rFonts w:asciiTheme="majorHAnsi" w:hAnsiTheme="majorHAnsi"/>
          <w:sz w:val="22"/>
          <w:szCs w:val="22"/>
        </w:rPr>
        <w:t xml:space="preserve">το αναλυτικό πρόγραμμα </w:t>
      </w:r>
      <w:r w:rsidRPr="003E3FA3">
        <w:rPr>
          <w:sz w:val="22"/>
          <w:szCs w:val="22"/>
        </w:rPr>
        <w:t xml:space="preserve">των μαθημάτων, τις απαιτήσεις </w:t>
      </w:r>
      <w:r w:rsidR="00BA0DC4" w:rsidRPr="003E3FA3">
        <w:rPr>
          <w:rFonts w:asciiTheme="majorHAnsi" w:hAnsiTheme="majorHAnsi"/>
          <w:sz w:val="22"/>
          <w:szCs w:val="22"/>
        </w:rPr>
        <w:t xml:space="preserve">και </w:t>
      </w:r>
      <w:r w:rsidRPr="003E3FA3">
        <w:rPr>
          <w:sz w:val="22"/>
          <w:szCs w:val="22"/>
        </w:rPr>
        <w:t>σχετικά ενδεικτικά κείμενα των διδασκόντων του Προγράμματος</w:t>
      </w:r>
      <w:r w:rsidR="007575EA" w:rsidRPr="003E3FA3">
        <w:rPr>
          <w:sz w:val="22"/>
          <w:szCs w:val="22"/>
        </w:rPr>
        <w:t>,</w:t>
      </w:r>
      <w:r w:rsidRPr="003E3FA3">
        <w:rPr>
          <w:sz w:val="22"/>
          <w:szCs w:val="22"/>
        </w:rPr>
        <w:t xml:space="preserve"> οι υποψήφιοι μπορούν να </w:t>
      </w:r>
      <w:r w:rsidR="007575EA" w:rsidRPr="003E3FA3">
        <w:rPr>
          <w:sz w:val="22"/>
          <w:szCs w:val="22"/>
        </w:rPr>
        <w:t>βρουν</w:t>
      </w:r>
      <w:r w:rsidRPr="003E3FA3">
        <w:rPr>
          <w:sz w:val="22"/>
          <w:szCs w:val="22"/>
        </w:rPr>
        <w:t xml:space="preserve"> στη διεύθυνση</w:t>
      </w:r>
      <w:r w:rsidR="00843970" w:rsidRPr="003E3FA3">
        <w:rPr>
          <w:sz w:val="22"/>
          <w:szCs w:val="22"/>
        </w:rPr>
        <w:t xml:space="preserve"> </w:t>
      </w:r>
      <w:r w:rsidRPr="003E3FA3">
        <w:rPr>
          <w:sz w:val="22"/>
          <w:szCs w:val="22"/>
        </w:rPr>
        <w:t>:</w:t>
      </w:r>
    </w:p>
    <w:p w:rsidR="00864D5B" w:rsidRPr="00A22118" w:rsidRDefault="001866C1" w:rsidP="007575EA">
      <w:pPr>
        <w:spacing w:line="276" w:lineRule="auto"/>
        <w:jc w:val="center"/>
        <w:rPr>
          <w:b/>
          <w:bCs/>
          <w:sz w:val="22"/>
          <w:szCs w:val="22"/>
          <w:u w:val="single"/>
        </w:rPr>
      </w:pPr>
      <w:hyperlink r:id="rId9" w:history="1">
        <w:r w:rsidR="00A22118" w:rsidRPr="00A22118">
          <w:rPr>
            <w:b/>
            <w:bCs/>
            <w:sz w:val="22"/>
            <w:szCs w:val="22"/>
            <w:u w:val="single"/>
          </w:rPr>
          <w:t>http://environ.survey.ntua.gr</w:t>
        </w:r>
      </w:hyperlink>
      <w:r w:rsidR="00A22118" w:rsidRPr="00A22118">
        <w:rPr>
          <w:b/>
          <w:bCs/>
          <w:sz w:val="22"/>
          <w:szCs w:val="22"/>
          <w:u w:val="single"/>
        </w:rPr>
        <w:t>/</w:t>
      </w:r>
    </w:p>
    <w:p w:rsidR="00864D5B" w:rsidRPr="003E3FA3" w:rsidRDefault="00864D5B" w:rsidP="00864D5B">
      <w:pPr>
        <w:tabs>
          <w:tab w:val="num" w:pos="-142"/>
        </w:tabs>
        <w:spacing w:before="120" w:line="276" w:lineRule="auto"/>
        <w:jc w:val="both"/>
        <w:rPr>
          <w:sz w:val="22"/>
          <w:szCs w:val="22"/>
        </w:rPr>
      </w:pPr>
      <w:r w:rsidRPr="003E3FA3">
        <w:rPr>
          <w:sz w:val="22"/>
          <w:szCs w:val="22"/>
        </w:rPr>
        <w:t xml:space="preserve">Οι υποψήφιοι παροτρύνονται να μελετήσουν συστηματικά τους παραπάνω ιστότοπους ώστε να έχουν </w:t>
      </w:r>
      <w:r w:rsidR="00BA0DC4" w:rsidRPr="003E3FA3">
        <w:rPr>
          <w:sz w:val="22"/>
          <w:szCs w:val="22"/>
        </w:rPr>
        <w:t>πλήρη</w:t>
      </w:r>
      <w:r w:rsidRPr="003E3FA3">
        <w:rPr>
          <w:sz w:val="22"/>
          <w:szCs w:val="22"/>
        </w:rPr>
        <w:t xml:space="preserve"> εικόνα του μεταπτυχιακού προγράμματος στο οποίο αιτούνται τη συμμετοχή.</w:t>
      </w:r>
    </w:p>
    <w:p w:rsidR="00C12DB6" w:rsidRPr="003E3FA3" w:rsidRDefault="00C12DB6" w:rsidP="00136179">
      <w:pPr>
        <w:spacing w:before="120" w:line="276" w:lineRule="auto"/>
        <w:jc w:val="both"/>
        <w:rPr>
          <w:rFonts w:asciiTheme="majorHAnsi" w:hAnsiTheme="majorHAnsi"/>
          <w:b/>
          <w:bCs/>
          <w:i/>
          <w:iCs/>
          <w:color w:val="000000" w:themeColor="text1"/>
          <w:sz w:val="22"/>
          <w:szCs w:val="22"/>
          <w:u w:val="single"/>
        </w:rPr>
      </w:pPr>
      <w:r w:rsidRPr="003E3FA3">
        <w:rPr>
          <w:rFonts w:asciiTheme="majorHAnsi" w:hAnsiTheme="majorHAnsi"/>
          <w:b/>
          <w:bCs/>
          <w:i/>
          <w:iCs/>
          <w:color w:val="000000" w:themeColor="text1"/>
          <w:sz w:val="22"/>
          <w:szCs w:val="22"/>
          <w:u w:val="single"/>
        </w:rPr>
        <w:t>Διάρθρωση Σπουδών</w:t>
      </w:r>
    </w:p>
    <w:p w:rsidR="00D03C73" w:rsidRPr="003E3FA3" w:rsidRDefault="00C12DB6" w:rsidP="00D03C73">
      <w:pPr>
        <w:pStyle w:val="ListParagraph"/>
        <w:numPr>
          <w:ilvl w:val="0"/>
          <w:numId w:val="16"/>
        </w:numPr>
        <w:tabs>
          <w:tab w:val="num" w:pos="-426"/>
          <w:tab w:val="num" w:pos="0"/>
        </w:tabs>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Οι Μεταπτυχιακές Σπουδές οδηγούν στη λήψη Διπλώματος Μεταπτυχιακών Σπουδών (ΔΜΣ) μετά από την επιτυχή ολοκλήρωση κύκλου σπουδών διάρκειας τριών εξαμήνων, με έναρξη τον Οκτώβριο εκάστου έτους. Η μέγιστη διάρκεια φοίτησης είναι δύο (2) έτη, υπολογιζόμενη από την κανονική εγγραφή στο ΔΠΜΣ.</w:t>
      </w:r>
      <w:r w:rsidR="000408ED"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 xml:space="preserve">Για την απόκτηση του ΔΜΣ απαιτείται η παρακολούθηση και επιτυχής εξέταση σε δέκα (10) </w:t>
      </w:r>
      <w:r w:rsidR="00847124" w:rsidRPr="003E3FA3">
        <w:rPr>
          <w:rFonts w:asciiTheme="majorHAnsi" w:hAnsiTheme="majorHAnsi"/>
          <w:sz w:val="22"/>
          <w:szCs w:val="22"/>
        </w:rPr>
        <w:t>Υποχρεωτικά Μαθήματα Κορμού</w:t>
      </w:r>
      <w:r w:rsidRPr="003E3FA3">
        <w:rPr>
          <w:rFonts w:asciiTheme="majorHAnsi" w:hAnsiTheme="majorHAnsi"/>
          <w:color w:val="000000" w:themeColor="text1"/>
          <w:sz w:val="22"/>
          <w:szCs w:val="22"/>
        </w:rPr>
        <w:t>,</w:t>
      </w:r>
      <w:r w:rsidR="00B83087"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που κατανέμονται σε δύο εκπαιδευτικές περιόδους και</w:t>
      </w:r>
      <w:r w:rsidR="000408ED"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 xml:space="preserve">στη συνέχεια η έγκριση και εκπόνηση μεταπτυχιακής εργασίας. </w:t>
      </w:r>
    </w:p>
    <w:p w:rsidR="00D03C73" w:rsidRPr="003E3FA3" w:rsidRDefault="00C12DB6" w:rsidP="00D03C73">
      <w:pPr>
        <w:pStyle w:val="ListParagraph"/>
        <w:numPr>
          <w:ilvl w:val="0"/>
          <w:numId w:val="16"/>
        </w:numPr>
        <w:tabs>
          <w:tab w:val="left" w:pos="-1701"/>
          <w:tab w:val="num" w:pos="-426"/>
        </w:tabs>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lastRenderedPageBreak/>
        <w:t>Τα μαθήματα και οι ερευνητικές εργασίες της κατεύθυνσης «Περιβάλλον και Ανάπτυξη των Ορεινών Περιοχών» πραγματοποιούνται στις εγκαταστάσεις του ΕΜΠ στο Μετσόβιο Κέντρο Διεπιστημονικής Έρευνας (ΜΕΚΔΕ) στο Μέτσοβο. Στις εγκαταστάσεις του ΕΜΠ στο Μετσόβιο Κέντρο Διεπιστημονικής Έρευνας (ΜΕΚΔΕ) έχουν τη δυνατότητα δωρεάν διαμονής έως δέκα Μεταπτυχιακοί Φοιτητές που δεν έχουν μόνιμη κατοικία στην περιοχή.</w:t>
      </w:r>
    </w:p>
    <w:p w:rsidR="00D03C73" w:rsidRPr="003E3FA3" w:rsidRDefault="00D03C73" w:rsidP="0041569B">
      <w:pPr>
        <w:pStyle w:val="ListParagraph"/>
        <w:numPr>
          <w:ilvl w:val="0"/>
          <w:numId w:val="16"/>
        </w:numPr>
        <w:tabs>
          <w:tab w:val="left" w:pos="-1701"/>
          <w:tab w:val="num" w:pos="-426"/>
        </w:tabs>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Η παρακολούθηση των μαθημάτων και η συμμετοχή στις συναφείς εκπαιδευτικές δραστηριότητες και εργασίες </w:t>
      </w:r>
      <w:r w:rsidRPr="003E3FA3">
        <w:rPr>
          <w:rFonts w:asciiTheme="majorHAnsi" w:hAnsiTheme="majorHAnsi"/>
          <w:b/>
          <w:color w:val="000000" w:themeColor="text1"/>
          <w:sz w:val="22"/>
          <w:szCs w:val="22"/>
        </w:rPr>
        <w:t xml:space="preserve">είναι </w:t>
      </w:r>
      <w:r w:rsidRPr="00775170">
        <w:rPr>
          <w:rFonts w:asciiTheme="majorHAnsi" w:hAnsiTheme="majorHAnsi"/>
          <w:b/>
          <w:color w:val="000000" w:themeColor="text1"/>
          <w:sz w:val="22"/>
          <w:szCs w:val="22"/>
        </w:rPr>
        <w:t>υποχρεωτικ</w:t>
      </w:r>
      <w:r w:rsidR="00775170" w:rsidRPr="00775170">
        <w:rPr>
          <w:rFonts w:asciiTheme="majorHAnsi" w:hAnsiTheme="majorHAnsi"/>
          <w:b/>
          <w:color w:val="000000" w:themeColor="text1"/>
          <w:sz w:val="22"/>
          <w:szCs w:val="22"/>
        </w:rPr>
        <w:t>ές</w:t>
      </w:r>
      <w:r w:rsidRPr="00775170">
        <w:rPr>
          <w:rFonts w:asciiTheme="majorHAnsi" w:hAnsiTheme="majorHAnsi"/>
          <w:color w:val="000000" w:themeColor="text1"/>
          <w:sz w:val="22"/>
          <w:szCs w:val="22"/>
        </w:rPr>
        <w:t>. Σε</w:t>
      </w:r>
      <w:r w:rsidRPr="003E3FA3">
        <w:rPr>
          <w:rFonts w:asciiTheme="majorHAnsi" w:hAnsiTheme="majorHAnsi"/>
          <w:color w:val="000000" w:themeColor="text1"/>
          <w:sz w:val="22"/>
          <w:szCs w:val="22"/>
        </w:rPr>
        <w:t xml:space="preserve"> περίπτωση που συντρέχουν εξαιρετικά σοβαροί και τεκμηριωμένοι λόγοι αδυναμίας παρουσίας του μεταπτυχιακού φοιτητή, η Ειδική Διατμηματική Επιτροπή (ΕΔΕ) του Προγράμματος μπορεί να δικαιολογήσει ορισμένες απουσίες.</w:t>
      </w:r>
      <w:r w:rsidR="00271BEA" w:rsidRPr="003E3FA3">
        <w:rPr>
          <w:rFonts w:asciiTheme="majorHAnsi" w:hAnsiTheme="majorHAnsi"/>
          <w:color w:val="FF0000"/>
          <w:sz w:val="22"/>
          <w:szCs w:val="22"/>
        </w:rPr>
        <w:t xml:space="preserve"> </w:t>
      </w:r>
      <w:r w:rsidRPr="003E3FA3">
        <w:rPr>
          <w:rFonts w:asciiTheme="majorHAnsi" w:hAnsiTheme="majorHAnsi"/>
          <w:color w:val="000000" w:themeColor="text1"/>
          <w:sz w:val="22"/>
          <w:szCs w:val="22"/>
        </w:rPr>
        <w:t xml:space="preserve">Η τελική εξέταση των μαθημάτων διεξάγεται μετά το τέλος διδασκαλίας της εκπαιδευτικής περιόδου, σε εξεταστική περίοδο διάρκειας δύο εβδομάδων, σύμφωνα με το Ενιαίο Ακαδημαϊκό Ημερολόγιο των Μεταπτυχιακών Σπουδών του Ιδρύματος και τις ειδικότερες αποφάσεις της ΕΔΕ. </w:t>
      </w:r>
      <w:r w:rsidRPr="003E3FA3">
        <w:rPr>
          <w:rFonts w:asciiTheme="majorHAnsi" w:hAnsiTheme="majorHAnsi"/>
          <w:b/>
          <w:color w:val="000000" w:themeColor="text1"/>
          <w:sz w:val="22"/>
          <w:szCs w:val="22"/>
        </w:rPr>
        <w:t>Δεν προβλέπεται επαναληπτική εξέταση.</w:t>
      </w:r>
      <w:r w:rsidRPr="003E3FA3">
        <w:rPr>
          <w:rFonts w:asciiTheme="majorHAnsi" w:hAnsiTheme="majorHAnsi"/>
          <w:color w:val="000000" w:themeColor="text1"/>
          <w:sz w:val="22"/>
          <w:szCs w:val="22"/>
        </w:rPr>
        <w:t xml:space="preserve"> </w:t>
      </w:r>
    </w:p>
    <w:p w:rsidR="00C12DB6" w:rsidRPr="003E3FA3" w:rsidRDefault="00C12DB6" w:rsidP="0041569B">
      <w:pPr>
        <w:pStyle w:val="ListParagraph"/>
        <w:numPr>
          <w:ilvl w:val="0"/>
          <w:numId w:val="16"/>
        </w:numPr>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Το ΔΠΜΣ του ΕΜΠ «Περιβάλλον και Ανάπτυξη» παρέχεται δωρεάν, χωρίς την καταβολή διδάκτρων ή τελών από τους μεταπτυχιακούς φοιτητές.</w:t>
      </w:r>
    </w:p>
    <w:p w:rsidR="00D03C73" w:rsidRPr="003E3FA3" w:rsidRDefault="00D03C73" w:rsidP="0041569B">
      <w:pPr>
        <w:pStyle w:val="ListParagraph"/>
        <w:numPr>
          <w:ilvl w:val="0"/>
          <w:numId w:val="16"/>
        </w:numPr>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Μετά την ολοκλήρωση των μεταπτυχιακών σπουδών, όσοι εκδηλώσουν ενδιαφέρον και πληρούν τις απαραίτητες προϋποθέσεις, μπορούν να συνεχίσουν σε Διδακτορικό Δίπλωμα (ΔΔ) σε μία από τις συνεργαζόμενες Σχολές του ΕΜΠ.</w:t>
      </w:r>
    </w:p>
    <w:p w:rsidR="00C12DB6" w:rsidRPr="003E3FA3" w:rsidRDefault="00C12DB6" w:rsidP="00000865">
      <w:pPr>
        <w:pStyle w:val="Heading2"/>
        <w:widowControl w:val="0"/>
        <w:numPr>
          <w:ilvl w:val="0"/>
          <w:numId w:val="0"/>
        </w:numPr>
        <w:suppressAutoHyphens/>
        <w:autoSpaceDE/>
        <w:autoSpaceDN/>
        <w:spacing w:before="120" w:after="0" w:line="264" w:lineRule="auto"/>
        <w:rPr>
          <w:rFonts w:asciiTheme="majorHAnsi" w:hAnsiTheme="majorHAnsi" w:cs="Times New Roman"/>
          <w:color w:val="000000" w:themeColor="text1"/>
          <w:sz w:val="22"/>
          <w:szCs w:val="22"/>
          <w:u w:val="single"/>
        </w:rPr>
      </w:pPr>
      <w:r w:rsidRPr="003E3FA3">
        <w:rPr>
          <w:rFonts w:asciiTheme="majorHAnsi" w:hAnsiTheme="majorHAnsi" w:cs="Times New Roman"/>
          <w:color w:val="000000" w:themeColor="text1"/>
          <w:sz w:val="22"/>
          <w:szCs w:val="22"/>
          <w:u w:val="single"/>
        </w:rPr>
        <w:t>Προέλευση των μεταπτυχιακών φοιτητών</w:t>
      </w:r>
    </w:p>
    <w:p w:rsidR="00C12DB6" w:rsidRPr="003E3FA3" w:rsidRDefault="00C12DB6" w:rsidP="00662A18">
      <w:pPr>
        <w:pStyle w:val="ListParagraph"/>
        <w:numPr>
          <w:ilvl w:val="0"/>
          <w:numId w:val="16"/>
        </w:numPr>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Στο ΔΠΜΣ έχουν δυνατότητα υποβολής αίτησης πτυχιούχοι ΑΕΙ της ημεδαπής ή ομοταγών αναγνωρισμένων ιδρυμάτων της αλλοδαπής και ειδικότερα:</w:t>
      </w:r>
    </w:p>
    <w:p w:rsidR="00C12DB6" w:rsidRPr="003E3FA3" w:rsidRDefault="00C12DB6" w:rsidP="00662A18">
      <w:pPr>
        <w:spacing w:before="60" w:line="288" w:lineRule="auto"/>
        <w:ind w:left="709" w:hanging="709"/>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α) </w:t>
      </w:r>
      <w:r w:rsidRPr="003E3FA3">
        <w:rPr>
          <w:rFonts w:asciiTheme="majorHAnsi" w:hAnsiTheme="majorHAnsi"/>
          <w:color w:val="000000" w:themeColor="text1"/>
          <w:sz w:val="22"/>
          <w:szCs w:val="22"/>
        </w:rPr>
        <w:tab/>
        <w:t>Απόφοιτοι</w:t>
      </w:r>
      <w:r w:rsidR="000408ED"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Σχολών του ΕΜΠ.</w:t>
      </w:r>
    </w:p>
    <w:p w:rsidR="00C12DB6" w:rsidRPr="003E3FA3" w:rsidRDefault="00C12DB6" w:rsidP="00662A18">
      <w:pPr>
        <w:spacing w:before="60" w:line="288" w:lineRule="auto"/>
        <w:ind w:left="709" w:hanging="709"/>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β) </w:t>
      </w:r>
      <w:r w:rsidRPr="003E3FA3">
        <w:rPr>
          <w:rFonts w:asciiTheme="majorHAnsi" w:hAnsiTheme="majorHAnsi"/>
          <w:color w:val="000000" w:themeColor="text1"/>
          <w:sz w:val="22"/>
          <w:szCs w:val="22"/>
        </w:rPr>
        <w:tab/>
        <w:t xml:space="preserve">Απόφοιτοι λοιπών Τμημάτων διπλωματούχων Μηχανικών ή και πτυχιούχοι άλλων ειδικοτήτων ΑΕΙ της ημεδαπής ή ομοταγών ιδρυμάτων της αλλοδαπής αναγνωρισμένων ως ισότιμων των ελληνικών ΑΕΙ, συγγενούς με το πρόγραμμα γνωστικού αντικειμένου, για τους οποίους η απόκτηση ΔΜΣ δεν συνεπάγεται και την απόκτηση του βασικού διπλώματος του ΕΜΠ. </w:t>
      </w:r>
    </w:p>
    <w:p w:rsidR="00C12DB6" w:rsidRPr="003E3FA3" w:rsidRDefault="00C12DB6" w:rsidP="00662A18">
      <w:pPr>
        <w:spacing w:before="60" w:line="288" w:lineRule="auto"/>
        <w:ind w:left="709" w:hanging="709"/>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γ) </w:t>
      </w:r>
      <w:r w:rsidRPr="003E3FA3">
        <w:rPr>
          <w:rFonts w:asciiTheme="majorHAnsi" w:hAnsiTheme="majorHAnsi"/>
          <w:color w:val="000000" w:themeColor="text1"/>
          <w:sz w:val="22"/>
          <w:szCs w:val="22"/>
        </w:rPr>
        <w:tab/>
        <w:t xml:space="preserve">Τελειόφοιτοι του ΕΜΠ ή ΑΕΙ των παραπάνω κατηγοριών, εφόσον καταθέσουν αποδεικτικά στοιχεία ότι η απόκτηση του διπλώματος/πτυχίου τους θα προηγηθεί της έναρξης του ΔΠΜΣ. Μέχρις ότου αρθεί η εκκρεμότητα αυτή δεν θα εκδίδεται κανένα πιστοποιητικό στον ενδιαφερόμενο. </w:t>
      </w:r>
    </w:p>
    <w:p w:rsidR="00C12DB6" w:rsidRPr="003E3FA3" w:rsidRDefault="00C12DB6" w:rsidP="00662A18">
      <w:pPr>
        <w:spacing w:before="60" w:line="288" w:lineRule="auto"/>
        <w:ind w:left="709" w:hanging="709"/>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δ) </w:t>
      </w:r>
      <w:r w:rsidRPr="003E3FA3">
        <w:rPr>
          <w:rFonts w:asciiTheme="majorHAnsi" w:hAnsiTheme="majorHAnsi"/>
          <w:color w:val="000000" w:themeColor="text1"/>
          <w:sz w:val="22"/>
          <w:szCs w:val="22"/>
        </w:rPr>
        <w:tab/>
        <w:t xml:space="preserve">Με τον ίδιο ως άνω περιορισμό, γίνονται κατ’ αρχήν δεκτές προς εξέταση και αιτήσεις υποψηφιότητας κατόχων τίτλων σπουδών λοιπών Τμημάτων ΑΕΙ, σύμφωνα με τα προβλεπόμενα στις ισχύουσες διατάξεις. </w:t>
      </w:r>
    </w:p>
    <w:p w:rsidR="00290766" w:rsidRPr="003E3FA3" w:rsidRDefault="00290766" w:rsidP="0041569B">
      <w:pPr>
        <w:overflowPunct w:val="0"/>
        <w:adjustRightInd w:val="0"/>
        <w:spacing w:before="60" w:line="288" w:lineRule="auto"/>
        <w:ind w:hanging="11"/>
        <w:jc w:val="both"/>
        <w:textAlignment w:val="baseline"/>
        <w:rPr>
          <w:rFonts w:asciiTheme="majorHAnsi" w:hAnsiTheme="majorHAnsi"/>
          <w:color w:val="000000" w:themeColor="text1"/>
          <w:sz w:val="22"/>
          <w:szCs w:val="22"/>
        </w:rPr>
      </w:pPr>
      <w:bookmarkStart w:id="1" w:name="_Toc508354142"/>
      <w:r w:rsidRPr="003E3FA3">
        <w:rPr>
          <w:rFonts w:asciiTheme="majorHAnsi" w:hAnsiTheme="majorHAnsi"/>
          <w:color w:val="000000" w:themeColor="text1"/>
          <w:sz w:val="22"/>
          <w:szCs w:val="22"/>
        </w:rPr>
        <w:t>Η Ειδική Διατμηματική Επιτροπή (ΕΔΕ) του Προγράμματος αποφασίζει ανάλογα με τη Σχολή/το Τμήμα προέλευσης των υποψηφίων, τα τυχόν επιπλέον μαθήματα τα οποία θα πρέπει να παρακολουθήσει και στα οποία θα πρέπει να εξετασθεί επιτυχώς ο κάθε υποψήφιος πριν ενταχθεί στο ΔΠΜΣ.</w:t>
      </w:r>
    </w:p>
    <w:p w:rsidR="00C12DB6" w:rsidRPr="003E3FA3" w:rsidRDefault="00C12DB6" w:rsidP="00290766">
      <w:pPr>
        <w:pStyle w:val="Heading2"/>
        <w:widowControl w:val="0"/>
        <w:numPr>
          <w:ilvl w:val="0"/>
          <w:numId w:val="0"/>
        </w:numPr>
        <w:suppressAutoHyphens/>
        <w:autoSpaceDE/>
        <w:autoSpaceDN/>
        <w:spacing w:before="120" w:after="0" w:line="264" w:lineRule="auto"/>
        <w:rPr>
          <w:rFonts w:asciiTheme="majorHAnsi" w:hAnsiTheme="majorHAnsi" w:cs="Times New Roman"/>
          <w:color w:val="000000" w:themeColor="text1"/>
          <w:sz w:val="22"/>
          <w:szCs w:val="22"/>
          <w:u w:val="single"/>
        </w:rPr>
      </w:pPr>
      <w:r w:rsidRPr="003E3FA3">
        <w:rPr>
          <w:rFonts w:asciiTheme="majorHAnsi" w:hAnsiTheme="majorHAnsi" w:cs="Times New Roman"/>
          <w:color w:val="000000" w:themeColor="text1"/>
          <w:sz w:val="22"/>
          <w:szCs w:val="22"/>
          <w:u w:val="single"/>
        </w:rPr>
        <w:t>Προϋποθέσεις και κριτήρια επιλογής και εγγραφής των μεταπτυχιακών φοιτητών</w:t>
      </w:r>
      <w:bookmarkEnd w:id="1"/>
    </w:p>
    <w:p w:rsidR="00C12DB6" w:rsidRPr="003E3FA3" w:rsidRDefault="00C12DB6" w:rsidP="00290766">
      <w:pPr>
        <w:pStyle w:val="ListParagraph"/>
        <w:numPr>
          <w:ilvl w:val="0"/>
          <w:numId w:val="16"/>
        </w:numPr>
        <w:autoSpaceDE/>
        <w:autoSpaceDN/>
        <w:spacing w:before="120" w:line="288"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Για την προεπιλογή των Μεταπτυχιακών Φοιτητών θα ληφθούν υπόψη οι σπουδές και ο γενικός βαθμός διπλώματος ή πτυχίου των υποψηφίων, η επίδοση στα συναφή προς το ΔΠΜΣ μαθήματα και στη διπλωματική εργασία, η επαρκής και τεκμηριωμένη γνώση ξένων γλωσσών (και ιδίως της </w:t>
      </w:r>
      <w:r w:rsidR="00D27612" w:rsidRPr="003E3FA3">
        <w:rPr>
          <w:rFonts w:asciiTheme="majorHAnsi" w:hAnsiTheme="majorHAnsi"/>
          <w:color w:val="000000" w:themeColor="text1"/>
          <w:sz w:val="22"/>
          <w:szCs w:val="22"/>
        </w:rPr>
        <w:t>Α</w:t>
      </w:r>
      <w:r w:rsidRPr="003E3FA3">
        <w:rPr>
          <w:rFonts w:asciiTheme="majorHAnsi" w:hAnsiTheme="majorHAnsi"/>
          <w:color w:val="000000" w:themeColor="text1"/>
          <w:sz w:val="22"/>
          <w:szCs w:val="22"/>
        </w:rPr>
        <w:t xml:space="preserve">γγλικής, οι δε αλλοδαποί να γνωρίζουν επαρκώς και την Ελληνική γλώσσα). Απαραίτητη είναι επίσης η γνώση ηλεκτρονικών υπολογιστών, η τυχόν υπάρχουσα </w:t>
      </w:r>
      <w:r w:rsidRPr="003E3FA3">
        <w:rPr>
          <w:rFonts w:asciiTheme="majorHAnsi" w:hAnsiTheme="majorHAnsi"/>
          <w:color w:val="000000" w:themeColor="text1"/>
          <w:sz w:val="22"/>
          <w:szCs w:val="22"/>
        </w:rPr>
        <w:lastRenderedPageBreak/>
        <w:t xml:space="preserve">ερευνητική δραστηριότητα και επαγγελματική εμπειρία, οι συστατικές επιστολές και η επάρκεια της έκφρασης της επιθυμίας κάθε υποψηφίου να επιλεγεί ως Μεταπτυχιακός Φοιτητής στο ΔΠΜΣ του ΕΜΠ «Περιβάλλον και Ανάπτυξη των Ορεινών Περιοχών». </w:t>
      </w:r>
    </w:p>
    <w:p w:rsidR="00C12DB6" w:rsidRPr="003E3FA3" w:rsidRDefault="00C12DB6" w:rsidP="00B30002">
      <w:pPr>
        <w:pStyle w:val="ListParagraph"/>
        <w:numPr>
          <w:ilvl w:val="0"/>
          <w:numId w:val="16"/>
        </w:numPr>
        <w:spacing w:before="60" w:line="276" w:lineRule="auto"/>
        <w:ind w:left="0" w:firstLine="0"/>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Ο αριθμός εισακτέων ορίζεται σε είκοσι (20) κατ’ ανώτατο όριο (από το σύνολο των 50, κατ’ ανώτατο όριο, Μεταπτυχιακών Φοιτητών των δύο κατευθύνσεων του ΔΠΜΣ). </w:t>
      </w:r>
      <w:r w:rsidR="007575EA"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 xml:space="preserve">Η επιλογή των Μεταπτυχιακών Φοιτητών θα γίνει με συνεκτίμηση των παραπάνω κριτηρίων, των προϋποθέσεων της ισχύουσας νομοθεσίας και των περιορισμών στις δυνατότητες στέγασης μεταπτυχιακών φοιτητών στις εγκαταστάσεις του ΜΕΚΔΕ. </w:t>
      </w:r>
    </w:p>
    <w:p w:rsidR="00BB0A93" w:rsidRPr="003E3FA3" w:rsidRDefault="00BB0A93" w:rsidP="00BD37C6">
      <w:pPr>
        <w:pStyle w:val="ListParagraph"/>
        <w:widowControl w:val="0"/>
        <w:numPr>
          <w:ilvl w:val="0"/>
          <w:numId w:val="16"/>
        </w:numPr>
        <w:spacing w:before="60" w:line="288" w:lineRule="auto"/>
        <w:ind w:left="-12" w:hanging="11"/>
        <w:jc w:val="both"/>
        <w:rPr>
          <w:rFonts w:asciiTheme="majorHAnsi" w:hAnsiTheme="majorHAnsi"/>
          <w:color w:val="000000" w:themeColor="text1"/>
          <w:sz w:val="22"/>
          <w:szCs w:val="22"/>
        </w:rPr>
      </w:pPr>
      <w:r w:rsidRPr="003E3FA3">
        <w:rPr>
          <w:rFonts w:asciiTheme="majorHAnsi" w:hAnsiTheme="majorHAnsi"/>
          <w:sz w:val="22"/>
          <w:szCs w:val="22"/>
        </w:rPr>
        <w:t>Οι ενδιαφερόμενοι καλούνται</w:t>
      </w:r>
      <w:r w:rsidR="00D27612" w:rsidRPr="003E3FA3">
        <w:rPr>
          <w:rFonts w:asciiTheme="majorHAnsi" w:hAnsiTheme="majorHAnsi"/>
          <w:sz w:val="22"/>
          <w:szCs w:val="22"/>
        </w:rPr>
        <w:t xml:space="preserve"> </w:t>
      </w:r>
      <w:r w:rsidRPr="003E3FA3">
        <w:rPr>
          <w:rFonts w:asciiTheme="majorHAnsi" w:hAnsiTheme="majorHAnsi"/>
          <w:b/>
          <w:sz w:val="22"/>
          <w:szCs w:val="22"/>
        </w:rPr>
        <w:t>να υποβάλουν</w:t>
      </w:r>
      <w:r w:rsidRPr="003E3FA3">
        <w:rPr>
          <w:rFonts w:asciiTheme="majorHAnsi" w:hAnsiTheme="majorHAnsi"/>
          <w:sz w:val="22"/>
          <w:szCs w:val="22"/>
        </w:rPr>
        <w:t xml:space="preserve"> </w:t>
      </w:r>
      <w:r w:rsidRPr="003E3FA3">
        <w:rPr>
          <w:rFonts w:asciiTheme="majorHAnsi" w:hAnsiTheme="majorHAnsi"/>
          <w:b/>
          <w:sz w:val="22"/>
          <w:szCs w:val="22"/>
        </w:rPr>
        <w:t>ηλεκτρονικά την αίτηση υποψηφιότητας</w:t>
      </w:r>
      <w:r w:rsidRPr="003E3FA3">
        <w:rPr>
          <w:rFonts w:asciiTheme="majorHAnsi" w:hAnsiTheme="majorHAnsi"/>
          <w:sz w:val="22"/>
          <w:szCs w:val="22"/>
        </w:rPr>
        <w:t xml:space="preserve"> που είναι αναρτημένη στην ιστοσελίδα του ΔΠΜΣ </w:t>
      </w:r>
      <w:r w:rsidRPr="003E3FA3">
        <w:rPr>
          <w:rFonts w:asciiTheme="majorHAnsi" w:hAnsiTheme="majorHAnsi"/>
          <w:b/>
          <w:bCs/>
          <w:sz w:val="22"/>
          <w:szCs w:val="22"/>
        </w:rPr>
        <w:t>έως και τις 1</w:t>
      </w:r>
      <w:r w:rsidR="007019B0">
        <w:rPr>
          <w:rFonts w:asciiTheme="majorHAnsi" w:hAnsiTheme="majorHAnsi"/>
          <w:b/>
          <w:bCs/>
          <w:sz w:val="22"/>
          <w:szCs w:val="22"/>
        </w:rPr>
        <w:t>7</w:t>
      </w:r>
      <w:r w:rsidRPr="003E3FA3">
        <w:rPr>
          <w:rFonts w:asciiTheme="majorHAnsi" w:hAnsiTheme="majorHAnsi"/>
          <w:b/>
          <w:bCs/>
          <w:color w:val="000000"/>
          <w:sz w:val="22"/>
          <w:szCs w:val="22"/>
        </w:rPr>
        <w:t xml:space="preserve">-06-2019 </w:t>
      </w:r>
      <w:r w:rsidRPr="003E3FA3">
        <w:rPr>
          <w:rFonts w:asciiTheme="majorHAnsi" w:hAnsiTheme="majorHAnsi"/>
          <w:sz w:val="22"/>
          <w:szCs w:val="22"/>
        </w:rPr>
        <w:t xml:space="preserve">με e-mail, ως συνημμένο αρχείο (attachment) </w:t>
      </w:r>
      <w:r w:rsidRPr="003E3FA3">
        <w:rPr>
          <w:rFonts w:asciiTheme="majorHAnsi" w:hAnsiTheme="majorHAnsi"/>
          <w:b/>
          <w:bCs/>
          <w:sz w:val="22"/>
          <w:szCs w:val="22"/>
        </w:rPr>
        <w:t>και μόνο σε μορφή doc (word)</w:t>
      </w:r>
      <w:r w:rsidRPr="003E3FA3">
        <w:rPr>
          <w:rFonts w:asciiTheme="majorHAnsi" w:hAnsiTheme="majorHAnsi"/>
          <w:sz w:val="22"/>
          <w:szCs w:val="22"/>
        </w:rPr>
        <w:t xml:space="preserve">, στη διεύθυνση </w:t>
      </w:r>
      <w:hyperlink r:id="rId10" w:history="1">
        <w:r w:rsidRPr="003E3FA3">
          <w:rPr>
            <w:rFonts w:asciiTheme="majorHAnsi" w:hAnsiTheme="majorHAnsi"/>
            <w:b/>
            <w:bCs/>
            <w:sz w:val="22"/>
            <w:szCs w:val="22"/>
            <w:u w:val="single"/>
          </w:rPr>
          <w:t>perana@survey.ntua.gr</w:t>
        </w:r>
      </w:hyperlink>
      <w:r w:rsidRPr="003E3FA3">
        <w:rPr>
          <w:rFonts w:asciiTheme="majorHAnsi" w:hAnsiTheme="majorHAnsi"/>
          <w:sz w:val="22"/>
          <w:szCs w:val="22"/>
        </w:rPr>
        <w:t xml:space="preserve">.  Σε περίπτωση αδυναμίας αποστολής e-mail από τον υποψήφιο, το ηλεκτρονικό αρχείο μπορεί να κατατεθεί σε CD στη Γραμματεία της Σχολής Αγρονόμων Τοπογράφων Μηχανικών του ΕΜΠ. Εντός δύο (2) εργασίμων ημερών, οι υποψήφιοι θα λάβουν ηλεκτρονικό μήνυμα το οποίο θα βεβαιώνει την παραλαβή της αίτησης. </w:t>
      </w:r>
      <w:r w:rsidRPr="003E3FA3">
        <w:rPr>
          <w:rFonts w:asciiTheme="majorHAnsi" w:hAnsiTheme="majorHAnsi"/>
          <w:color w:val="000000"/>
          <w:sz w:val="22"/>
          <w:szCs w:val="22"/>
        </w:rPr>
        <w:t>Κατά τη συμπλήρωσ</w:t>
      </w:r>
      <w:r w:rsidR="00D27612" w:rsidRPr="003E3FA3">
        <w:rPr>
          <w:rFonts w:asciiTheme="majorHAnsi" w:hAnsiTheme="majorHAnsi"/>
          <w:color w:val="000000"/>
          <w:sz w:val="22"/>
          <w:szCs w:val="22"/>
        </w:rPr>
        <w:t>ή</w:t>
      </w:r>
      <w:r w:rsidRPr="003E3FA3">
        <w:rPr>
          <w:rFonts w:asciiTheme="majorHAnsi" w:hAnsiTheme="majorHAnsi"/>
          <w:color w:val="000000"/>
          <w:sz w:val="22"/>
          <w:szCs w:val="22"/>
        </w:rPr>
        <w:t xml:space="preserve"> της οι υποψήφιοι πρέπει να είναι ακριβείς στις πληροφορίες που θ’ αναφέρουν </w:t>
      </w:r>
      <w:r w:rsidR="007575EA" w:rsidRPr="003E3FA3">
        <w:rPr>
          <w:rFonts w:asciiTheme="majorHAnsi" w:hAnsiTheme="majorHAnsi"/>
          <w:color w:val="000000"/>
          <w:sz w:val="22"/>
          <w:szCs w:val="22"/>
        </w:rPr>
        <w:t xml:space="preserve">                                  </w:t>
      </w:r>
      <w:r w:rsidRPr="003E3FA3">
        <w:rPr>
          <w:rFonts w:asciiTheme="majorHAnsi" w:hAnsiTheme="majorHAnsi"/>
          <w:color w:val="000000"/>
          <w:sz w:val="22"/>
          <w:szCs w:val="22"/>
        </w:rPr>
        <w:t xml:space="preserve">(πχ ν’ αναφέρεται σωστά η Σχολή/Τμήμα που έχουν αποφοιτήσει, κυρίως υποψήφιοι παλαιότερων χρόνων, σύμφωνα με τη σημερινή ονομασία, το επίπεδο γλωσσομάθειας Α1, Α2, Β1, Β2, </w:t>
      </w:r>
      <w:r w:rsidRPr="003E3FA3">
        <w:rPr>
          <w:rFonts w:asciiTheme="majorHAnsi" w:hAnsiTheme="majorHAnsi"/>
          <w:color w:val="000000"/>
          <w:sz w:val="22"/>
          <w:szCs w:val="22"/>
          <w:lang w:val="en-US"/>
        </w:rPr>
        <w:t>C</w:t>
      </w:r>
      <w:r w:rsidRPr="003E3FA3">
        <w:rPr>
          <w:rFonts w:asciiTheme="majorHAnsi" w:hAnsiTheme="majorHAnsi"/>
          <w:color w:val="000000"/>
          <w:sz w:val="22"/>
          <w:szCs w:val="22"/>
        </w:rPr>
        <w:t xml:space="preserve">1, </w:t>
      </w:r>
      <w:r w:rsidRPr="003E3FA3">
        <w:rPr>
          <w:rFonts w:asciiTheme="majorHAnsi" w:hAnsiTheme="majorHAnsi"/>
          <w:color w:val="000000"/>
          <w:sz w:val="22"/>
          <w:szCs w:val="22"/>
          <w:lang w:val="en-US"/>
        </w:rPr>
        <w:t>C</w:t>
      </w:r>
      <w:r w:rsidRPr="003E3FA3">
        <w:rPr>
          <w:rFonts w:asciiTheme="majorHAnsi" w:hAnsiTheme="majorHAnsi"/>
          <w:color w:val="000000"/>
          <w:sz w:val="22"/>
          <w:szCs w:val="22"/>
        </w:rPr>
        <w:t xml:space="preserve">2 κλπ).  </w:t>
      </w:r>
    </w:p>
    <w:p w:rsidR="00000865" w:rsidRPr="003E3FA3" w:rsidRDefault="0062240A" w:rsidP="00553E76">
      <w:pPr>
        <w:pStyle w:val="ListParagraph"/>
        <w:widowControl w:val="0"/>
        <w:numPr>
          <w:ilvl w:val="0"/>
          <w:numId w:val="16"/>
        </w:numPr>
        <w:spacing w:before="60" w:line="288" w:lineRule="auto"/>
        <w:ind w:left="-12" w:hanging="11"/>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Ο</w:t>
      </w:r>
      <w:r w:rsidR="00980EEC" w:rsidRPr="003E3FA3">
        <w:rPr>
          <w:rFonts w:asciiTheme="majorHAnsi" w:hAnsiTheme="majorHAnsi"/>
          <w:color w:val="000000" w:themeColor="text1"/>
          <w:sz w:val="22"/>
          <w:szCs w:val="22"/>
        </w:rPr>
        <w:t xml:space="preserve">ι υποψήφιοι </w:t>
      </w:r>
      <w:r w:rsidR="00C12DB6" w:rsidRPr="003E3FA3">
        <w:rPr>
          <w:rFonts w:asciiTheme="majorHAnsi" w:hAnsiTheme="majorHAnsi"/>
          <w:color w:val="000000" w:themeColor="text1"/>
          <w:sz w:val="22"/>
          <w:szCs w:val="22"/>
        </w:rPr>
        <w:t xml:space="preserve">πρέπει </w:t>
      </w:r>
      <w:r w:rsidR="00D27612" w:rsidRPr="003E3FA3">
        <w:rPr>
          <w:rFonts w:asciiTheme="majorHAnsi" w:hAnsiTheme="majorHAnsi"/>
          <w:sz w:val="22"/>
          <w:szCs w:val="22"/>
        </w:rPr>
        <w:t>επίσης</w:t>
      </w:r>
      <w:r w:rsidR="00D27612" w:rsidRPr="003E3FA3">
        <w:rPr>
          <w:rFonts w:asciiTheme="majorHAnsi" w:hAnsiTheme="majorHAnsi"/>
          <w:color w:val="000000" w:themeColor="text1"/>
          <w:sz w:val="22"/>
          <w:szCs w:val="22"/>
        </w:rPr>
        <w:t xml:space="preserve"> </w:t>
      </w:r>
      <w:r w:rsidR="00C12DB6" w:rsidRPr="003E3FA3">
        <w:rPr>
          <w:rFonts w:asciiTheme="majorHAnsi" w:hAnsiTheme="majorHAnsi"/>
          <w:color w:val="000000" w:themeColor="text1"/>
          <w:sz w:val="22"/>
          <w:szCs w:val="22"/>
        </w:rPr>
        <w:t>να καταθέσουν φάκελο δικαιολογητικών</w:t>
      </w:r>
      <w:r w:rsidR="000408ED" w:rsidRPr="003E3FA3">
        <w:rPr>
          <w:rFonts w:asciiTheme="majorHAnsi" w:hAnsiTheme="majorHAnsi"/>
          <w:color w:val="000000" w:themeColor="text1"/>
          <w:sz w:val="22"/>
          <w:szCs w:val="22"/>
        </w:rPr>
        <w:t xml:space="preserve"> </w:t>
      </w:r>
      <w:r w:rsidR="00C12DB6" w:rsidRPr="003E3FA3">
        <w:rPr>
          <w:rFonts w:asciiTheme="majorHAnsi" w:hAnsiTheme="majorHAnsi"/>
          <w:color w:val="000000" w:themeColor="text1"/>
          <w:sz w:val="22"/>
          <w:szCs w:val="22"/>
        </w:rPr>
        <w:t>στη</w:t>
      </w:r>
      <w:r w:rsidR="00C12DB6" w:rsidRPr="003E3FA3">
        <w:rPr>
          <w:rFonts w:asciiTheme="majorHAnsi" w:hAnsiTheme="majorHAnsi"/>
          <w:b/>
          <w:bCs/>
          <w:color w:val="000000" w:themeColor="text1"/>
          <w:sz w:val="22"/>
          <w:szCs w:val="22"/>
        </w:rPr>
        <w:t xml:space="preserve"> Γραμματεία της Σχολής Αγρονόμων και Τοπογράφων Μηχανικών, Εθνικό Μετσόβιο Πολυτεχνείο, Ηρώων Πολυτεχνείου 9, Ζωγράφος Αττικής, ΤΚ 15780</w:t>
      </w:r>
      <w:r w:rsidR="00C12DB6" w:rsidRPr="003E3FA3">
        <w:rPr>
          <w:rFonts w:asciiTheme="majorHAnsi" w:hAnsiTheme="majorHAnsi"/>
          <w:color w:val="000000" w:themeColor="text1"/>
          <w:sz w:val="22"/>
          <w:szCs w:val="22"/>
        </w:rPr>
        <w:t xml:space="preserve">, </w:t>
      </w:r>
      <w:r w:rsidR="00C12DB6" w:rsidRPr="003E3FA3">
        <w:rPr>
          <w:rFonts w:asciiTheme="majorHAnsi" w:hAnsiTheme="majorHAnsi"/>
          <w:b/>
          <w:bCs/>
          <w:color w:val="000000" w:themeColor="text1"/>
          <w:sz w:val="22"/>
          <w:szCs w:val="22"/>
          <w:u w:val="single"/>
        </w:rPr>
        <w:t xml:space="preserve">έως και </w:t>
      </w:r>
      <w:r w:rsidR="008C6281" w:rsidRPr="003E3FA3">
        <w:rPr>
          <w:rFonts w:asciiTheme="majorHAnsi" w:hAnsiTheme="majorHAnsi"/>
          <w:b/>
          <w:bCs/>
          <w:color w:val="000000" w:themeColor="text1"/>
          <w:sz w:val="22"/>
          <w:szCs w:val="22"/>
          <w:u w:val="single"/>
        </w:rPr>
        <w:t xml:space="preserve">τις </w:t>
      </w:r>
      <w:r w:rsidR="00775170">
        <w:rPr>
          <w:rFonts w:asciiTheme="majorHAnsi" w:hAnsiTheme="majorHAnsi"/>
          <w:b/>
          <w:bCs/>
          <w:color w:val="000000" w:themeColor="text1"/>
          <w:sz w:val="22"/>
          <w:szCs w:val="22"/>
          <w:u w:val="single"/>
        </w:rPr>
        <w:t xml:space="preserve">                 </w:t>
      </w:r>
      <w:r w:rsidR="00290766" w:rsidRPr="003E3FA3">
        <w:rPr>
          <w:rFonts w:asciiTheme="majorHAnsi" w:hAnsiTheme="majorHAnsi"/>
          <w:b/>
          <w:bCs/>
          <w:color w:val="000000" w:themeColor="text1"/>
          <w:sz w:val="22"/>
          <w:szCs w:val="22"/>
          <w:u w:val="single"/>
        </w:rPr>
        <w:t>1</w:t>
      </w:r>
      <w:r w:rsidR="007019B0">
        <w:rPr>
          <w:rFonts w:asciiTheme="majorHAnsi" w:hAnsiTheme="majorHAnsi"/>
          <w:b/>
          <w:bCs/>
          <w:color w:val="000000" w:themeColor="text1"/>
          <w:sz w:val="22"/>
          <w:szCs w:val="22"/>
          <w:u w:val="single"/>
        </w:rPr>
        <w:t>7</w:t>
      </w:r>
      <w:r w:rsidR="00847124" w:rsidRPr="003E3FA3">
        <w:rPr>
          <w:rFonts w:asciiTheme="majorHAnsi" w:hAnsiTheme="majorHAnsi"/>
          <w:b/>
          <w:bCs/>
          <w:color w:val="000000"/>
          <w:sz w:val="22"/>
          <w:szCs w:val="22"/>
          <w:u w:val="single"/>
        </w:rPr>
        <w:t>-06-2019</w:t>
      </w:r>
      <w:r w:rsidR="007575EA" w:rsidRPr="003E3FA3">
        <w:rPr>
          <w:rFonts w:asciiTheme="majorHAnsi" w:hAnsiTheme="majorHAnsi"/>
          <w:b/>
          <w:bCs/>
          <w:color w:val="000000"/>
          <w:sz w:val="22"/>
          <w:szCs w:val="22"/>
        </w:rPr>
        <w:t xml:space="preserve"> </w:t>
      </w:r>
      <w:r w:rsidR="00C12DB6" w:rsidRPr="003E3FA3">
        <w:rPr>
          <w:rFonts w:asciiTheme="majorHAnsi" w:hAnsiTheme="majorHAnsi"/>
          <w:color w:val="000000" w:themeColor="text1"/>
          <w:sz w:val="22"/>
          <w:szCs w:val="22"/>
        </w:rPr>
        <w:t xml:space="preserve">(ώρες εξυπηρέτησης : </w:t>
      </w:r>
      <w:r w:rsidR="008C6281" w:rsidRPr="003E3FA3">
        <w:rPr>
          <w:rFonts w:asciiTheme="majorHAnsi" w:hAnsiTheme="majorHAnsi"/>
          <w:color w:val="000000" w:themeColor="text1"/>
          <w:sz w:val="22"/>
          <w:szCs w:val="22"/>
        </w:rPr>
        <w:t xml:space="preserve"> </w:t>
      </w:r>
      <w:r w:rsidR="00C12DB6" w:rsidRPr="003E3FA3">
        <w:rPr>
          <w:rFonts w:asciiTheme="majorHAnsi" w:hAnsiTheme="majorHAnsi"/>
          <w:color w:val="000000" w:themeColor="text1"/>
          <w:sz w:val="22"/>
          <w:szCs w:val="22"/>
        </w:rPr>
        <w:t>11:30 – 13:30).</w:t>
      </w:r>
      <w:r w:rsidR="003B44C1" w:rsidRPr="003E3FA3">
        <w:rPr>
          <w:rFonts w:asciiTheme="majorHAnsi" w:hAnsiTheme="majorHAnsi"/>
          <w:color w:val="000000" w:themeColor="text1"/>
          <w:sz w:val="22"/>
          <w:szCs w:val="22"/>
        </w:rPr>
        <w:t xml:space="preserve"> </w:t>
      </w:r>
      <w:r w:rsidRPr="003E3FA3">
        <w:rPr>
          <w:rFonts w:asciiTheme="majorHAnsi" w:hAnsiTheme="majorHAnsi"/>
          <w:bCs/>
          <w:color w:val="000000" w:themeColor="text1"/>
          <w:sz w:val="22"/>
          <w:szCs w:val="22"/>
        </w:rPr>
        <w:t>Μετά την παραπάνω ημερομηνία</w:t>
      </w:r>
      <w:r w:rsidRPr="003E3FA3">
        <w:rPr>
          <w:rFonts w:asciiTheme="majorHAnsi" w:hAnsiTheme="majorHAnsi"/>
          <w:b/>
          <w:bCs/>
          <w:color w:val="000000" w:themeColor="text1"/>
          <w:sz w:val="22"/>
          <w:szCs w:val="22"/>
        </w:rPr>
        <w:t xml:space="preserve"> δεν θα γίνονται δεκτά δικαιολογητικά</w:t>
      </w:r>
      <w:r w:rsidRPr="003E3FA3">
        <w:rPr>
          <w:rFonts w:asciiTheme="majorHAnsi" w:hAnsiTheme="majorHAnsi"/>
          <w:color w:val="000000" w:themeColor="text1"/>
          <w:sz w:val="22"/>
          <w:szCs w:val="22"/>
        </w:rPr>
        <w:t>. Για όσους στείλουν το φάκελο υποψηφιότητάς τους ταχυδρομικά, θα ληφθεί υπόψη η ημερομηνία της σφραγίδας του ταχυδρομείου.</w:t>
      </w:r>
      <w:r w:rsidR="00000865" w:rsidRPr="003E3FA3">
        <w:rPr>
          <w:rFonts w:asciiTheme="majorHAnsi" w:hAnsiTheme="majorHAnsi"/>
          <w:color w:val="000000" w:themeColor="text1"/>
          <w:sz w:val="22"/>
          <w:szCs w:val="22"/>
        </w:rPr>
        <w:t xml:space="preserve"> </w:t>
      </w:r>
    </w:p>
    <w:p w:rsidR="00C12DB6" w:rsidRPr="003E3FA3" w:rsidRDefault="00C12DB6" w:rsidP="00000865">
      <w:pPr>
        <w:widowControl w:val="0"/>
        <w:spacing w:before="120" w:line="288" w:lineRule="auto"/>
        <w:ind w:left="-22"/>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Ο φάκελος θα περιλαμβάνει απαραιτήτως : </w:t>
      </w:r>
    </w:p>
    <w:p w:rsidR="00816BC3" w:rsidRPr="003E3FA3" w:rsidRDefault="00816BC3" w:rsidP="00816BC3">
      <w:pPr>
        <w:pStyle w:val="ListParagraph"/>
        <w:widowControl w:val="0"/>
        <w:numPr>
          <w:ilvl w:val="0"/>
          <w:numId w:val="18"/>
        </w:numPr>
        <w:spacing w:before="8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Υπογεγραμμένο αντίτυπο (εκτύπωση) του συμπληρωμένου εντύπου αίτησης υποψηφιότητας.</w:t>
      </w:r>
    </w:p>
    <w:p w:rsidR="00816BC3" w:rsidRPr="003E3FA3" w:rsidRDefault="00816BC3" w:rsidP="00816BC3">
      <w:pPr>
        <w:pStyle w:val="ListParagraph"/>
        <w:widowControl w:val="0"/>
        <w:numPr>
          <w:ilvl w:val="0"/>
          <w:numId w:val="18"/>
        </w:numPr>
        <w:spacing w:before="8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Αντίγραφο διπλώματος ή πτυχίου (οι πτυχιούχοι). Οι τελειόφοιτοι θα υποβάλουν υπεύθυνη δήλωση του Νόμου 1599/86 ότι αποδέχονται η τυχόν επιλογή τους να γίνει με την προϋπόθεση απόκτησης του πτυχίου τους και προσκόμισης σχετικής βεβαίωσης μέχρι 01-10-2019.</w:t>
      </w:r>
    </w:p>
    <w:p w:rsidR="00816BC3" w:rsidRPr="003E3FA3" w:rsidRDefault="00816BC3" w:rsidP="00816BC3">
      <w:pPr>
        <w:pStyle w:val="ListParagraph"/>
        <w:widowControl w:val="0"/>
        <w:numPr>
          <w:ilvl w:val="0"/>
          <w:numId w:val="18"/>
        </w:numPr>
        <w:spacing w:before="80" w:line="288" w:lineRule="auto"/>
        <w:ind w:left="425" w:hanging="425"/>
        <w:jc w:val="both"/>
        <w:rPr>
          <w:rFonts w:asciiTheme="majorHAnsi" w:hAnsiTheme="majorHAnsi"/>
          <w:color w:val="000000" w:themeColor="text1"/>
          <w:sz w:val="22"/>
          <w:szCs w:val="22"/>
          <w:lang w:eastAsia="el-GR"/>
        </w:rPr>
      </w:pPr>
      <w:r w:rsidRPr="003E3FA3">
        <w:rPr>
          <w:rFonts w:asciiTheme="majorHAnsi" w:hAnsiTheme="majorHAnsi"/>
          <w:color w:val="000000" w:themeColor="text1"/>
          <w:sz w:val="22"/>
          <w:szCs w:val="22"/>
        </w:rPr>
        <w:t xml:space="preserve">Βεβαίωση ισοτιμίας πτυχίου από το ΔΙΚΑΤΣΑ ή το ΔΟΑΤΑΠ (για όσους προέρχονται από Πανεπιστήμια του εξωτερικού). </w:t>
      </w:r>
      <w:r w:rsidRPr="003E3FA3">
        <w:rPr>
          <w:rFonts w:asciiTheme="majorHAnsi" w:hAnsiTheme="majorHAnsi"/>
          <w:color w:val="000000" w:themeColor="text1"/>
          <w:sz w:val="22"/>
          <w:szCs w:val="22"/>
          <w:lang w:eastAsia="el-GR"/>
        </w:rPr>
        <w:t>Πιστοποιητικό αντιστοιχίας βαθμού από το ∆ΙΚΑΤΣΑ ή το ∆ΟΑΤΑΠ.</w:t>
      </w:r>
    </w:p>
    <w:p w:rsidR="00816BC3" w:rsidRPr="003E3FA3" w:rsidRDefault="00816BC3" w:rsidP="00816BC3">
      <w:pPr>
        <w:pStyle w:val="ListParagraph"/>
        <w:widowControl w:val="0"/>
        <w:numPr>
          <w:ilvl w:val="0"/>
          <w:numId w:val="18"/>
        </w:numPr>
        <w:spacing w:before="8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Πιστοποιητικό αναλυτικής βαθμολογίας (στα ελληνικά ή αγγλικά, αν ο υποψήφιος προέρχεται από ξένο Πανεπιστήμιο).</w:t>
      </w:r>
    </w:p>
    <w:p w:rsidR="00816BC3" w:rsidRPr="003E3FA3" w:rsidRDefault="00816BC3" w:rsidP="00816BC3">
      <w:pPr>
        <w:pStyle w:val="ListParagraph"/>
        <w:widowControl w:val="0"/>
        <w:numPr>
          <w:ilvl w:val="0"/>
          <w:numId w:val="18"/>
        </w:numPr>
        <w:spacing w:before="6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Πλήρες βιογραφικό σημείωμα (μέχρι 4 σελίδες) το οποίο θα περιλαμβάνει τεκμηριωμένα στοιχεία για τις σπουδές, την ερευνητική ή/και επαγγελματική δραστηριότητα και τις επιστημονικές εργασίες του υποψηφίου.</w:t>
      </w:r>
    </w:p>
    <w:p w:rsidR="00816BC3" w:rsidRPr="003E3FA3" w:rsidRDefault="00816BC3" w:rsidP="00816BC3">
      <w:pPr>
        <w:pStyle w:val="ListParagraph"/>
        <w:widowControl w:val="0"/>
        <w:numPr>
          <w:ilvl w:val="0"/>
          <w:numId w:val="18"/>
        </w:numPr>
        <w:spacing w:before="6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Αντίτυπα (τυχόν) ερευνητικών εργασιών του υποψηφίου οι οποίες έχουν δημοσιευθεί σε επιστημονικά περιοδικά ή/και συνέδρια με σύστημα κριτών. </w:t>
      </w:r>
    </w:p>
    <w:p w:rsidR="00816BC3" w:rsidRPr="003E3FA3" w:rsidRDefault="00816BC3" w:rsidP="00816BC3">
      <w:pPr>
        <w:pStyle w:val="ListParagraph"/>
        <w:widowControl w:val="0"/>
        <w:numPr>
          <w:ilvl w:val="0"/>
          <w:numId w:val="18"/>
        </w:numPr>
        <w:spacing w:before="6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Τεκμηρίωση επαρκούς γνώσης μιας ή περισσοτέρων ξένων γλωσσών, οι δε αλλοδαποί και της Ελληνικής γλώσσας, με υποβολή και των σχετικών επικυρωμένων αντιγράφων πιστοποιητικών σπουδών. </w:t>
      </w:r>
    </w:p>
    <w:p w:rsidR="00816BC3" w:rsidRPr="003E3FA3" w:rsidRDefault="00816BC3" w:rsidP="00816BC3">
      <w:pPr>
        <w:pStyle w:val="ListParagraph"/>
        <w:widowControl w:val="0"/>
        <w:numPr>
          <w:ilvl w:val="0"/>
          <w:numId w:val="18"/>
        </w:numPr>
        <w:spacing w:before="60" w:line="288" w:lineRule="auto"/>
        <w:ind w:left="425"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lastRenderedPageBreak/>
        <w:t xml:space="preserve">Τεκμηρίωση επαρκούς γνώσης χειρισμού ηλεκτρονικών υπολογιστών και των βασικών και/ή ειδικότερων λογισμικών τα οποία υποστηρίζουν την έρευνα, ανάλυση και αντιμετώπιση θεμάτων και προβλημάτων Ανάπτυξης και Περιβάλλοντος από την οπτική της κάθε ειδικότητας. </w:t>
      </w:r>
    </w:p>
    <w:p w:rsidR="008A2BC5" w:rsidRPr="003E3FA3" w:rsidRDefault="008A2BC5" w:rsidP="008A2BC5">
      <w:pPr>
        <w:pStyle w:val="ListParagraph"/>
        <w:widowControl w:val="0"/>
        <w:numPr>
          <w:ilvl w:val="0"/>
          <w:numId w:val="18"/>
        </w:numPr>
        <w:spacing w:before="120" w:line="288" w:lineRule="auto"/>
        <w:ind w:left="426" w:hanging="425"/>
        <w:jc w:val="both"/>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Υπεύθυνη Δήλωση για υποψηφίους που εργάζονται σε Δημόσιες Υπηρεσίες, ότι σε περίπτωση επιλογής τους θα έχουν την άδεια να εκπληρώσουν στο ακέραιο τις εκπαιδευτικές υποχρεώσεις τους </w:t>
      </w:r>
      <w:r w:rsidRPr="003E3FA3">
        <w:rPr>
          <w:rFonts w:asciiTheme="majorHAnsi" w:hAnsiTheme="majorHAnsi"/>
          <w:b/>
          <w:bCs/>
          <w:color w:val="000000" w:themeColor="text1"/>
          <w:sz w:val="22"/>
          <w:szCs w:val="22"/>
        </w:rPr>
        <w:t>ως πλήρους απασχόλησης</w:t>
      </w:r>
      <w:r w:rsidRPr="003E3FA3">
        <w:rPr>
          <w:rFonts w:asciiTheme="majorHAnsi" w:hAnsiTheme="majorHAnsi"/>
          <w:color w:val="000000" w:themeColor="text1"/>
          <w:sz w:val="22"/>
          <w:szCs w:val="22"/>
        </w:rPr>
        <w:t xml:space="preserve"> Μεταπτυχιακοί Φοιτητές.</w:t>
      </w:r>
    </w:p>
    <w:p w:rsidR="008A2BC5" w:rsidRPr="003E3FA3" w:rsidRDefault="008A2BC5" w:rsidP="008A2BC5">
      <w:pPr>
        <w:pStyle w:val="ListParagraph"/>
        <w:widowControl w:val="0"/>
        <w:numPr>
          <w:ilvl w:val="0"/>
          <w:numId w:val="18"/>
        </w:numPr>
        <w:spacing w:before="120" w:line="288" w:lineRule="auto"/>
        <w:ind w:left="426" w:hanging="425"/>
        <w:jc w:val="both"/>
        <w:rPr>
          <w:rFonts w:asciiTheme="majorHAnsi" w:hAnsiTheme="majorHAnsi"/>
          <w:b/>
          <w:bCs/>
          <w:i/>
          <w:iCs/>
          <w:color w:val="000000" w:themeColor="text1"/>
          <w:sz w:val="22"/>
          <w:szCs w:val="22"/>
        </w:rPr>
      </w:pPr>
      <w:r w:rsidRPr="003E3FA3">
        <w:rPr>
          <w:rFonts w:asciiTheme="majorHAnsi" w:hAnsiTheme="majorHAnsi"/>
          <w:color w:val="000000" w:themeColor="text1"/>
          <w:sz w:val="22"/>
          <w:szCs w:val="22"/>
        </w:rPr>
        <w:t xml:space="preserve">Δύο (2) συστατικές επιστολές χρησιμοποιώντας τη φόρμα που είναι αναρτημένη στην ιστοσελίδα του προγράμματος. Οι συστατικές επιστολές αποστέλλονται είτε ηλεκτρονικά στη διεύθυνση </w:t>
      </w:r>
      <w:hyperlink r:id="rId11" w:history="1">
        <w:r w:rsidRPr="003E3FA3">
          <w:rPr>
            <w:rFonts w:asciiTheme="majorHAnsi" w:hAnsiTheme="majorHAnsi"/>
            <w:b/>
            <w:bCs/>
            <w:color w:val="000000" w:themeColor="text1"/>
            <w:sz w:val="22"/>
            <w:szCs w:val="22"/>
            <w:u w:val="single"/>
          </w:rPr>
          <w:t>perana@survey.ntua.gr</w:t>
        </w:r>
      </w:hyperlink>
      <w:r w:rsidRPr="003E3FA3">
        <w:rPr>
          <w:rFonts w:asciiTheme="majorHAnsi" w:hAnsiTheme="majorHAnsi"/>
          <w:b/>
          <w:bCs/>
          <w:color w:val="000000" w:themeColor="text1"/>
          <w:sz w:val="22"/>
          <w:szCs w:val="22"/>
        </w:rPr>
        <w:t>,</w:t>
      </w:r>
      <w:r w:rsidR="00FE1136" w:rsidRPr="003E3FA3">
        <w:rPr>
          <w:rFonts w:asciiTheme="majorHAnsi" w:hAnsiTheme="majorHAnsi"/>
          <w:b/>
          <w:bCs/>
          <w:color w:val="000000" w:themeColor="text1"/>
          <w:sz w:val="22"/>
          <w:szCs w:val="22"/>
        </w:rPr>
        <w:t xml:space="preserve"> </w:t>
      </w:r>
      <w:r w:rsidRPr="003E3FA3">
        <w:rPr>
          <w:rFonts w:asciiTheme="majorHAnsi" w:hAnsiTheme="majorHAnsi"/>
          <w:color w:val="000000" w:themeColor="text1"/>
          <w:sz w:val="22"/>
          <w:szCs w:val="22"/>
        </w:rPr>
        <w:t>είτε ταχυδρομικώς απευθείας από τον αξιολογητή ή από τον υποψήφιο σε σφραγισμένο και υπογεγραμμένο φάκελο. Συστατικές επιστολές που δεν ακολουθούν την αναρτημένη φόρμα και την αναγραφόμενη διαδικασία αποστολής, δε</w:t>
      </w:r>
      <w:r w:rsidR="00B83087" w:rsidRPr="003E3FA3">
        <w:rPr>
          <w:rFonts w:asciiTheme="majorHAnsi" w:hAnsiTheme="majorHAnsi"/>
          <w:color w:val="000000" w:themeColor="text1"/>
          <w:sz w:val="22"/>
          <w:szCs w:val="22"/>
        </w:rPr>
        <w:t>ν</w:t>
      </w:r>
      <w:r w:rsidRPr="003E3FA3">
        <w:rPr>
          <w:rFonts w:asciiTheme="majorHAnsi" w:hAnsiTheme="majorHAnsi"/>
          <w:color w:val="000000" w:themeColor="text1"/>
          <w:sz w:val="22"/>
          <w:szCs w:val="22"/>
        </w:rPr>
        <w:t xml:space="preserve"> θα γίνονται αποδεκτές.</w:t>
      </w:r>
    </w:p>
    <w:p w:rsidR="00D27612" w:rsidRPr="00775170" w:rsidRDefault="00C12DB6" w:rsidP="00D27612">
      <w:pPr>
        <w:tabs>
          <w:tab w:val="num" w:pos="-567"/>
          <w:tab w:val="num" w:pos="-426"/>
        </w:tabs>
        <w:spacing w:before="120" w:line="288" w:lineRule="auto"/>
        <w:jc w:val="both"/>
        <w:rPr>
          <w:rFonts w:asciiTheme="majorHAnsi" w:hAnsiTheme="majorHAnsi"/>
          <w:sz w:val="22"/>
          <w:szCs w:val="22"/>
        </w:rPr>
      </w:pPr>
      <w:r w:rsidRPr="003E3FA3">
        <w:rPr>
          <w:rFonts w:asciiTheme="majorHAnsi" w:hAnsiTheme="majorHAnsi"/>
          <w:b/>
          <w:bCs/>
          <w:color w:val="000000" w:themeColor="text1"/>
          <w:sz w:val="22"/>
          <w:szCs w:val="22"/>
        </w:rPr>
        <w:t>1</w:t>
      </w:r>
      <w:r w:rsidR="00383524" w:rsidRPr="003E3FA3">
        <w:rPr>
          <w:rFonts w:asciiTheme="majorHAnsi" w:hAnsiTheme="majorHAnsi"/>
          <w:b/>
          <w:bCs/>
          <w:color w:val="000000" w:themeColor="text1"/>
          <w:sz w:val="22"/>
          <w:szCs w:val="22"/>
        </w:rPr>
        <w:t>2</w:t>
      </w:r>
      <w:r w:rsidRPr="003E3FA3">
        <w:rPr>
          <w:rFonts w:asciiTheme="majorHAnsi" w:hAnsiTheme="majorHAnsi"/>
          <w:b/>
          <w:bCs/>
          <w:color w:val="000000" w:themeColor="text1"/>
          <w:sz w:val="22"/>
          <w:szCs w:val="22"/>
        </w:rPr>
        <w:t>.</w:t>
      </w:r>
      <w:r w:rsidRPr="003E3FA3">
        <w:rPr>
          <w:rFonts w:asciiTheme="majorHAnsi" w:hAnsiTheme="majorHAnsi"/>
          <w:color w:val="000000" w:themeColor="text1"/>
          <w:sz w:val="22"/>
          <w:szCs w:val="22"/>
        </w:rPr>
        <w:tab/>
      </w:r>
      <w:r w:rsidR="00D27612" w:rsidRPr="003E3FA3">
        <w:rPr>
          <w:rFonts w:asciiTheme="majorHAnsi" w:hAnsiTheme="majorHAnsi"/>
          <w:sz w:val="22"/>
          <w:szCs w:val="22"/>
        </w:rPr>
        <w:t xml:space="preserve">Οι κατ’ αρχήν αποδεκτοί υποψήφιοι, οι οποίοι θα πληρούν τις απαραίτητες προϋποθέσεις για επιλογή τους στο Πρόγραμμα, </w:t>
      </w:r>
      <w:r w:rsidR="00D27612" w:rsidRPr="00775170">
        <w:rPr>
          <w:rFonts w:asciiTheme="majorHAnsi" w:hAnsiTheme="majorHAnsi"/>
          <w:b/>
          <w:bCs/>
          <w:sz w:val="22"/>
          <w:szCs w:val="22"/>
        </w:rPr>
        <w:t xml:space="preserve">θα κληθούν </w:t>
      </w:r>
      <w:r w:rsidR="004A7F20" w:rsidRPr="00775170">
        <w:rPr>
          <w:rFonts w:asciiTheme="majorHAnsi" w:hAnsiTheme="majorHAnsi"/>
          <w:b/>
          <w:bCs/>
          <w:sz w:val="22"/>
          <w:szCs w:val="22"/>
        </w:rPr>
        <w:t>το πρώτο δεκαήμερο του</w:t>
      </w:r>
      <w:r w:rsidR="00D27612" w:rsidRPr="00775170">
        <w:rPr>
          <w:rFonts w:asciiTheme="majorHAnsi" w:hAnsiTheme="majorHAnsi"/>
          <w:b/>
          <w:bCs/>
          <w:sz w:val="22"/>
          <w:szCs w:val="22"/>
        </w:rPr>
        <w:t xml:space="preserve"> Ιούλιο</w:t>
      </w:r>
      <w:r w:rsidR="004A7F20" w:rsidRPr="00775170">
        <w:rPr>
          <w:rFonts w:asciiTheme="majorHAnsi" w:hAnsiTheme="majorHAnsi"/>
          <w:b/>
          <w:bCs/>
          <w:sz w:val="22"/>
          <w:szCs w:val="22"/>
        </w:rPr>
        <w:t>υ</w:t>
      </w:r>
      <w:r w:rsidR="00D27612" w:rsidRPr="00775170">
        <w:rPr>
          <w:rFonts w:asciiTheme="majorHAnsi" w:hAnsiTheme="majorHAnsi"/>
          <w:b/>
          <w:bCs/>
          <w:sz w:val="22"/>
          <w:szCs w:val="22"/>
        </w:rPr>
        <w:t xml:space="preserve"> </w:t>
      </w:r>
      <w:r w:rsidR="00D27612" w:rsidRPr="00775170">
        <w:rPr>
          <w:rFonts w:asciiTheme="majorHAnsi" w:hAnsiTheme="majorHAnsi"/>
          <w:sz w:val="22"/>
          <w:szCs w:val="22"/>
        </w:rPr>
        <w:t>να λάβουν μέρος σε προσωπική συνέντευξη από τα μέλη της Ε.Δ.Ε. του ΔΠΜΣ «Περιβάλλον και Ανάπτυξη»</w:t>
      </w:r>
      <w:r w:rsidR="00D27612" w:rsidRPr="00775170">
        <w:rPr>
          <w:rFonts w:asciiTheme="majorHAnsi" w:hAnsiTheme="majorHAnsi"/>
          <w:color w:val="000000"/>
          <w:sz w:val="22"/>
          <w:szCs w:val="22"/>
        </w:rPr>
        <w:t xml:space="preserve">. Η σχετική ειδοποίηση/πρόσκληση θα αναρτηθεί </w:t>
      </w:r>
      <w:r w:rsidR="00D27612" w:rsidRPr="00775170">
        <w:rPr>
          <w:rFonts w:asciiTheme="majorHAnsi" w:hAnsiTheme="majorHAnsi"/>
          <w:b/>
          <w:color w:val="000000"/>
          <w:sz w:val="22"/>
          <w:szCs w:val="22"/>
        </w:rPr>
        <w:t>στην ιστοσελίδα του ΔΠΜΣ</w:t>
      </w:r>
      <w:r w:rsidR="00D27612" w:rsidRPr="00775170">
        <w:rPr>
          <w:rFonts w:asciiTheme="majorHAnsi" w:hAnsiTheme="majorHAnsi"/>
          <w:color w:val="000000"/>
          <w:sz w:val="22"/>
          <w:szCs w:val="22"/>
        </w:rPr>
        <w:t xml:space="preserve">. Τονίζεται ότι </w:t>
      </w:r>
      <w:r w:rsidR="00D27612" w:rsidRPr="00775170">
        <w:rPr>
          <w:rFonts w:asciiTheme="majorHAnsi" w:hAnsiTheme="majorHAnsi"/>
          <w:b/>
          <w:color w:val="000000"/>
          <w:sz w:val="22"/>
          <w:szCs w:val="22"/>
        </w:rPr>
        <w:t>η</w:t>
      </w:r>
      <w:r w:rsidR="00D27612" w:rsidRPr="00775170">
        <w:rPr>
          <w:rFonts w:asciiTheme="majorHAnsi" w:hAnsiTheme="majorHAnsi"/>
          <w:b/>
          <w:bCs/>
          <w:sz w:val="22"/>
          <w:szCs w:val="22"/>
        </w:rPr>
        <w:t xml:space="preserve"> φυσική παρουσία στη διαδικασία των συνεντεύξεων είναι υποχρεωτική</w:t>
      </w:r>
      <w:r w:rsidR="00D27612" w:rsidRPr="00775170">
        <w:rPr>
          <w:rFonts w:asciiTheme="majorHAnsi" w:hAnsiTheme="majorHAnsi"/>
          <w:sz w:val="22"/>
          <w:szCs w:val="22"/>
        </w:rPr>
        <w:t>. Εάν συντρέχουν ειδικοί λόγοι και μετά από έγκαιρη ενημέρωση και απόφαση της Διευθύντριας του Προγράμματος, η συνέντευξη μπορεί να γίνει και μέσω τηλεδιάσκεψης.</w:t>
      </w:r>
    </w:p>
    <w:p w:rsidR="00D27612" w:rsidRPr="003E3FA3" w:rsidRDefault="00D27612" w:rsidP="00D27612">
      <w:pPr>
        <w:spacing w:before="120" w:line="288" w:lineRule="auto"/>
        <w:ind w:firstLine="720"/>
        <w:jc w:val="both"/>
        <w:rPr>
          <w:rFonts w:asciiTheme="majorHAnsi" w:hAnsiTheme="majorHAnsi"/>
          <w:color w:val="000000" w:themeColor="text1"/>
          <w:sz w:val="22"/>
          <w:szCs w:val="22"/>
        </w:rPr>
      </w:pPr>
      <w:r w:rsidRPr="00775170">
        <w:rPr>
          <w:rFonts w:asciiTheme="majorHAnsi" w:hAnsiTheme="majorHAnsi"/>
          <w:color w:val="000000" w:themeColor="text1"/>
          <w:sz w:val="22"/>
          <w:szCs w:val="22"/>
        </w:rPr>
        <w:t xml:space="preserve">Η επιλογή των μεταπτυχιακών φοιτητών γίνεται με συνεκτίμηση και αξιολόγηση του φακέλου υποψηφιότητας και την ατομική συνέντευξη κάθε υποψηφίου. </w:t>
      </w:r>
      <w:r w:rsidRPr="00775170">
        <w:rPr>
          <w:rFonts w:asciiTheme="majorHAnsi" w:hAnsiTheme="majorHAnsi"/>
          <w:b/>
          <w:color w:val="000000" w:themeColor="text1"/>
          <w:sz w:val="22"/>
          <w:szCs w:val="22"/>
        </w:rPr>
        <w:t>Τα αποτελέσματα και οι πίνακες επιτυχόντων με βάση τη σειρά κατάταξης αναρτώνται στην ιστοσελίδα του προγράμματος</w:t>
      </w:r>
      <w:r w:rsidRPr="00775170">
        <w:rPr>
          <w:rFonts w:asciiTheme="majorHAnsi" w:hAnsiTheme="majorHAnsi"/>
          <w:color w:val="000000" w:themeColor="text1"/>
          <w:sz w:val="22"/>
          <w:szCs w:val="22"/>
        </w:rPr>
        <w:t>. Σε περίπτωση μη αποδοχής της θέσης, καλούνται οι επιλαχόντες</w:t>
      </w:r>
      <w:r w:rsidRPr="003E3FA3">
        <w:rPr>
          <w:rFonts w:asciiTheme="majorHAnsi" w:hAnsiTheme="majorHAnsi"/>
          <w:color w:val="000000" w:themeColor="text1"/>
          <w:sz w:val="22"/>
          <w:szCs w:val="22"/>
        </w:rPr>
        <w:t xml:space="preserve"> κατά σειρά κατάταξης.</w:t>
      </w:r>
    </w:p>
    <w:p w:rsidR="00C12DB6" w:rsidRPr="003E3FA3" w:rsidRDefault="00C12DB6" w:rsidP="00D27612">
      <w:pPr>
        <w:pStyle w:val="ListParagraph"/>
        <w:widowControl w:val="0"/>
        <w:spacing w:before="60" w:line="288" w:lineRule="auto"/>
        <w:ind w:left="0"/>
        <w:jc w:val="both"/>
        <w:rPr>
          <w:rFonts w:asciiTheme="majorHAnsi" w:hAnsiTheme="majorHAnsi"/>
          <w:color w:val="000000" w:themeColor="text1"/>
          <w:sz w:val="22"/>
          <w:szCs w:val="22"/>
        </w:rPr>
      </w:pPr>
      <w:r w:rsidRPr="003E3FA3">
        <w:rPr>
          <w:rFonts w:asciiTheme="majorHAnsi" w:hAnsiTheme="majorHAnsi"/>
          <w:b/>
          <w:bCs/>
          <w:color w:val="000000" w:themeColor="text1"/>
          <w:sz w:val="22"/>
          <w:szCs w:val="22"/>
        </w:rPr>
        <w:t>1</w:t>
      </w:r>
      <w:r w:rsidR="00383524" w:rsidRPr="003E3FA3">
        <w:rPr>
          <w:rFonts w:asciiTheme="majorHAnsi" w:hAnsiTheme="majorHAnsi"/>
          <w:b/>
          <w:bCs/>
          <w:color w:val="000000" w:themeColor="text1"/>
          <w:sz w:val="22"/>
          <w:szCs w:val="22"/>
        </w:rPr>
        <w:t>3</w:t>
      </w:r>
      <w:r w:rsidRPr="003E3FA3">
        <w:rPr>
          <w:rFonts w:asciiTheme="majorHAnsi" w:hAnsiTheme="majorHAnsi"/>
          <w:b/>
          <w:bCs/>
          <w:color w:val="000000" w:themeColor="text1"/>
          <w:sz w:val="22"/>
          <w:szCs w:val="22"/>
        </w:rPr>
        <w:t>.</w:t>
      </w:r>
      <w:r w:rsidRPr="003E3FA3">
        <w:rPr>
          <w:rFonts w:asciiTheme="majorHAnsi" w:hAnsiTheme="majorHAnsi"/>
          <w:color w:val="000000" w:themeColor="text1"/>
          <w:sz w:val="22"/>
          <w:szCs w:val="22"/>
        </w:rPr>
        <w:tab/>
        <w:t>Σχετικές πληροφορίες παρέχονται στην ιστοσελίδα του ΔΠΜΣ «Περιβάλλον και Ανάπτυξη», από το Γραφείο Στήριξης του Προγράμματος, τηλ. 2107722776</w:t>
      </w:r>
      <w:r w:rsidR="00D70A1C" w:rsidRPr="003E3FA3">
        <w:rPr>
          <w:rFonts w:asciiTheme="majorHAnsi" w:hAnsiTheme="majorHAnsi"/>
          <w:color w:val="000000" w:themeColor="text1"/>
          <w:sz w:val="22"/>
          <w:szCs w:val="22"/>
        </w:rPr>
        <w:t>,</w:t>
      </w:r>
      <w:r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lang w:val="en-US"/>
        </w:rPr>
        <w:t>email</w:t>
      </w:r>
      <w:r w:rsidR="00907A96" w:rsidRPr="003E3FA3">
        <w:rPr>
          <w:rFonts w:asciiTheme="majorHAnsi" w:hAnsiTheme="majorHAnsi"/>
          <w:color w:val="000000" w:themeColor="text1"/>
          <w:sz w:val="22"/>
          <w:szCs w:val="22"/>
        </w:rPr>
        <w:t xml:space="preserve"> </w:t>
      </w:r>
      <w:r w:rsidR="00980EEC" w:rsidRPr="003E3FA3">
        <w:rPr>
          <w:rFonts w:asciiTheme="majorHAnsi" w:hAnsiTheme="majorHAnsi"/>
          <w:color w:val="000000" w:themeColor="text1"/>
          <w:sz w:val="22"/>
          <w:szCs w:val="22"/>
        </w:rPr>
        <w:t xml:space="preserve">: </w:t>
      </w:r>
      <w:hyperlink r:id="rId12" w:history="1">
        <w:r w:rsidRPr="003E3FA3">
          <w:rPr>
            <w:rStyle w:val="Hyperlink"/>
            <w:rFonts w:asciiTheme="majorHAnsi" w:hAnsiTheme="majorHAnsi"/>
            <w:color w:val="000000" w:themeColor="text1"/>
            <w:sz w:val="22"/>
            <w:szCs w:val="22"/>
          </w:rPr>
          <w:t>envdev@central.ntua.gr</w:t>
        </w:r>
      </w:hyperlink>
      <w:r w:rsidRPr="003E3FA3">
        <w:rPr>
          <w:rFonts w:asciiTheme="majorHAnsi" w:hAnsiTheme="majorHAnsi"/>
          <w:color w:val="000000" w:themeColor="text1"/>
          <w:sz w:val="22"/>
          <w:szCs w:val="22"/>
        </w:rPr>
        <w:t>, τη Γραμματεία της Σχολής Αγρονόμων και Τοπογράφων Μηχανικών, τηλ. 210 772 2781, καθώς και από το Μετσόβιο Κέντρο Διεπιστημονικής Έρευνας του ΕΜΠ στο Μέτσοβο, τηλ. 26560 29040.</w:t>
      </w:r>
    </w:p>
    <w:p w:rsidR="00C12DB6" w:rsidRPr="003E3FA3" w:rsidRDefault="00C12DB6" w:rsidP="00736132">
      <w:pPr>
        <w:spacing w:line="276" w:lineRule="auto"/>
        <w:jc w:val="both"/>
        <w:rPr>
          <w:rFonts w:asciiTheme="majorHAnsi" w:hAnsiTheme="majorHAnsi"/>
          <w:color w:val="000000" w:themeColor="text1"/>
          <w:sz w:val="22"/>
          <w:szCs w:val="22"/>
        </w:rPr>
      </w:pPr>
    </w:p>
    <w:tbl>
      <w:tblPr>
        <w:tblW w:w="0" w:type="auto"/>
        <w:tblInd w:w="-106" w:type="dxa"/>
        <w:tblLayout w:type="fixed"/>
        <w:tblLook w:val="0000" w:firstRow="0" w:lastRow="0" w:firstColumn="0" w:lastColumn="0" w:noHBand="0" w:noVBand="0"/>
      </w:tblPr>
      <w:tblGrid>
        <w:gridCol w:w="3936"/>
        <w:gridCol w:w="5350"/>
      </w:tblGrid>
      <w:tr w:rsidR="00C12DB6" w:rsidRPr="003E3FA3">
        <w:tc>
          <w:tcPr>
            <w:tcW w:w="3936" w:type="dxa"/>
            <w:tcBorders>
              <w:top w:val="nil"/>
              <w:left w:val="nil"/>
              <w:bottom w:val="nil"/>
              <w:right w:val="nil"/>
            </w:tcBorders>
          </w:tcPr>
          <w:p w:rsidR="00C12DB6" w:rsidRPr="003E3FA3" w:rsidRDefault="00C12DB6" w:rsidP="00736132">
            <w:pPr>
              <w:spacing w:line="276" w:lineRule="auto"/>
              <w:jc w:val="both"/>
              <w:rPr>
                <w:rFonts w:asciiTheme="majorHAnsi" w:hAnsiTheme="majorHAnsi"/>
                <w:color w:val="000000" w:themeColor="text1"/>
                <w:sz w:val="22"/>
                <w:szCs w:val="22"/>
              </w:rPr>
            </w:pPr>
          </w:p>
        </w:tc>
        <w:tc>
          <w:tcPr>
            <w:tcW w:w="5350" w:type="dxa"/>
            <w:tcBorders>
              <w:top w:val="nil"/>
              <w:left w:val="nil"/>
              <w:bottom w:val="nil"/>
              <w:right w:val="nil"/>
            </w:tcBorders>
          </w:tcPr>
          <w:p w:rsidR="00C12DB6" w:rsidRPr="003E3FA3" w:rsidRDefault="00C12DB6" w:rsidP="00736132">
            <w:pPr>
              <w:spacing w:line="276" w:lineRule="auto"/>
              <w:jc w:val="center"/>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     </w:t>
            </w:r>
            <w:r w:rsidR="000408ED"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Αθήνα</w:t>
            </w:r>
            <w:r w:rsidR="00847124" w:rsidRPr="003E3FA3">
              <w:rPr>
                <w:rFonts w:asciiTheme="majorHAnsi" w:hAnsiTheme="majorHAnsi"/>
                <w:color w:val="000000" w:themeColor="text1"/>
                <w:sz w:val="22"/>
                <w:szCs w:val="22"/>
              </w:rPr>
              <w:t>,</w:t>
            </w:r>
            <w:r w:rsidR="008C6281" w:rsidRPr="003E3FA3">
              <w:rPr>
                <w:rFonts w:asciiTheme="majorHAnsi" w:hAnsiTheme="majorHAnsi"/>
                <w:color w:val="000000" w:themeColor="text1"/>
                <w:sz w:val="22"/>
                <w:szCs w:val="22"/>
              </w:rPr>
              <w:t xml:space="preserve">  </w:t>
            </w:r>
            <w:r w:rsidR="004F7FE2" w:rsidRPr="003E3FA3">
              <w:rPr>
                <w:rFonts w:asciiTheme="majorHAnsi" w:hAnsiTheme="majorHAnsi"/>
                <w:color w:val="000000" w:themeColor="text1"/>
                <w:sz w:val="22"/>
                <w:szCs w:val="22"/>
              </w:rPr>
              <w:t>Μά</w:t>
            </w:r>
            <w:r w:rsidR="008C6281" w:rsidRPr="003E3FA3">
              <w:rPr>
                <w:rFonts w:asciiTheme="majorHAnsi" w:hAnsiTheme="majorHAnsi"/>
                <w:color w:val="000000" w:themeColor="text1"/>
                <w:sz w:val="22"/>
                <w:szCs w:val="22"/>
              </w:rPr>
              <w:t>ι</w:t>
            </w:r>
            <w:r w:rsidRPr="003E3FA3">
              <w:rPr>
                <w:rFonts w:asciiTheme="majorHAnsi" w:hAnsiTheme="majorHAnsi"/>
                <w:color w:val="000000" w:themeColor="text1"/>
                <w:sz w:val="22"/>
                <w:szCs w:val="22"/>
              </w:rPr>
              <w:t>ος 201</w:t>
            </w:r>
            <w:r w:rsidR="008A2BC5" w:rsidRPr="003E3FA3">
              <w:rPr>
                <w:rFonts w:asciiTheme="majorHAnsi" w:hAnsiTheme="majorHAnsi"/>
                <w:color w:val="000000" w:themeColor="text1"/>
                <w:sz w:val="22"/>
                <w:szCs w:val="22"/>
              </w:rPr>
              <w:t>9</w:t>
            </w:r>
          </w:p>
          <w:p w:rsidR="00494DF1" w:rsidRPr="003E3FA3" w:rsidRDefault="00494DF1" w:rsidP="00494DF1">
            <w:pPr>
              <w:spacing w:line="276" w:lineRule="auto"/>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                          </w:t>
            </w:r>
            <w:r w:rsidR="00C12DB6" w:rsidRPr="003E3FA3">
              <w:rPr>
                <w:rFonts w:asciiTheme="majorHAnsi" w:hAnsiTheme="majorHAnsi"/>
                <w:color w:val="000000" w:themeColor="text1"/>
                <w:sz w:val="22"/>
                <w:szCs w:val="22"/>
              </w:rPr>
              <w:t xml:space="preserve">Η </w:t>
            </w:r>
            <w:r w:rsidRPr="003E3FA3">
              <w:rPr>
                <w:rFonts w:asciiTheme="majorHAnsi" w:hAnsiTheme="majorHAnsi"/>
                <w:color w:val="000000" w:themeColor="text1"/>
                <w:sz w:val="22"/>
                <w:szCs w:val="22"/>
              </w:rPr>
              <w:t xml:space="preserve">Πρόεδρος της ΕΔΕ &amp; </w:t>
            </w:r>
            <w:r w:rsidR="00C12DB6" w:rsidRPr="003E3FA3">
              <w:rPr>
                <w:rFonts w:asciiTheme="majorHAnsi" w:hAnsiTheme="majorHAnsi"/>
                <w:color w:val="000000" w:themeColor="text1"/>
                <w:sz w:val="22"/>
                <w:szCs w:val="22"/>
              </w:rPr>
              <w:t xml:space="preserve">Διευθύντρια </w:t>
            </w:r>
          </w:p>
          <w:p w:rsidR="00C12DB6" w:rsidRPr="003E3FA3" w:rsidRDefault="00C12DB6" w:rsidP="00494DF1">
            <w:pPr>
              <w:spacing w:line="276" w:lineRule="auto"/>
              <w:jc w:val="right"/>
              <w:rPr>
                <w:rFonts w:asciiTheme="majorHAnsi" w:hAnsiTheme="majorHAnsi"/>
                <w:color w:val="000000" w:themeColor="text1"/>
                <w:sz w:val="22"/>
                <w:szCs w:val="22"/>
              </w:rPr>
            </w:pPr>
            <w:r w:rsidRPr="003E3FA3">
              <w:rPr>
                <w:rFonts w:asciiTheme="majorHAnsi" w:hAnsiTheme="majorHAnsi"/>
                <w:color w:val="000000" w:themeColor="text1"/>
                <w:sz w:val="22"/>
                <w:szCs w:val="22"/>
              </w:rPr>
              <w:t>του ΔΠΜΣ του ΕΜΠ</w:t>
            </w:r>
            <w:r w:rsidR="00494DF1"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«Περιβάλλον και Ανάπτυξη»</w:t>
            </w:r>
          </w:p>
          <w:p w:rsidR="00C12DB6" w:rsidRPr="003E3FA3" w:rsidRDefault="00C12DB6" w:rsidP="00736132">
            <w:pPr>
              <w:spacing w:line="276" w:lineRule="auto"/>
              <w:jc w:val="center"/>
              <w:rPr>
                <w:rFonts w:asciiTheme="majorHAnsi" w:hAnsiTheme="majorHAnsi"/>
                <w:color w:val="000000" w:themeColor="text1"/>
                <w:sz w:val="22"/>
                <w:szCs w:val="22"/>
              </w:rPr>
            </w:pPr>
          </w:p>
          <w:p w:rsidR="00C12DB6" w:rsidRPr="003E3FA3" w:rsidRDefault="00C12DB6" w:rsidP="00736132">
            <w:pPr>
              <w:spacing w:line="276" w:lineRule="auto"/>
              <w:jc w:val="center"/>
              <w:rPr>
                <w:rFonts w:asciiTheme="majorHAnsi" w:hAnsiTheme="majorHAnsi"/>
                <w:color w:val="000000" w:themeColor="text1"/>
                <w:sz w:val="22"/>
                <w:szCs w:val="22"/>
              </w:rPr>
            </w:pPr>
          </w:p>
          <w:p w:rsidR="00C12DB6" w:rsidRPr="003E3FA3" w:rsidRDefault="00C12DB6" w:rsidP="00736132">
            <w:pPr>
              <w:spacing w:line="276" w:lineRule="auto"/>
              <w:jc w:val="center"/>
              <w:rPr>
                <w:rFonts w:asciiTheme="majorHAnsi" w:hAnsiTheme="majorHAnsi"/>
                <w:color w:val="000000" w:themeColor="text1"/>
                <w:sz w:val="22"/>
                <w:szCs w:val="22"/>
              </w:rPr>
            </w:pPr>
            <w:r w:rsidRPr="003E3FA3">
              <w:rPr>
                <w:rFonts w:asciiTheme="majorHAnsi" w:hAnsiTheme="majorHAnsi"/>
                <w:color w:val="000000" w:themeColor="text1"/>
                <w:sz w:val="22"/>
                <w:szCs w:val="22"/>
              </w:rPr>
              <w:t xml:space="preserve">      </w:t>
            </w:r>
            <w:r w:rsidR="000408ED" w:rsidRPr="003E3FA3">
              <w:rPr>
                <w:rFonts w:asciiTheme="majorHAnsi" w:hAnsiTheme="majorHAnsi"/>
                <w:color w:val="000000" w:themeColor="text1"/>
                <w:sz w:val="22"/>
                <w:szCs w:val="22"/>
              </w:rPr>
              <w:t xml:space="preserve">         </w:t>
            </w:r>
            <w:r w:rsidRPr="003E3FA3">
              <w:rPr>
                <w:rFonts w:asciiTheme="majorHAnsi" w:hAnsiTheme="majorHAnsi"/>
                <w:color w:val="000000" w:themeColor="text1"/>
                <w:sz w:val="22"/>
                <w:szCs w:val="22"/>
              </w:rPr>
              <w:t>Καθηγήτρια Ε. Δημοπούλου</w:t>
            </w:r>
          </w:p>
          <w:p w:rsidR="00C12DB6" w:rsidRPr="003E3FA3" w:rsidRDefault="00C12DB6" w:rsidP="00736132">
            <w:pPr>
              <w:spacing w:line="276" w:lineRule="auto"/>
              <w:jc w:val="center"/>
              <w:rPr>
                <w:rFonts w:asciiTheme="majorHAnsi" w:hAnsiTheme="majorHAnsi"/>
                <w:color w:val="000000" w:themeColor="text1"/>
                <w:sz w:val="22"/>
                <w:szCs w:val="22"/>
              </w:rPr>
            </w:pPr>
          </w:p>
        </w:tc>
      </w:tr>
    </w:tbl>
    <w:p w:rsidR="00C12DB6" w:rsidRPr="003E3FA3" w:rsidRDefault="00C12DB6" w:rsidP="00736132">
      <w:pPr>
        <w:spacing w:line="276" w:lineRule="auto"/>
        <w:jc w:val="both"/>
        <w:rPr>
          <w:rFonts w:asciiTheme="majorHAnsi" w:hAnsiTheme="majorHAnsi"/>
          <w:color w:val="000000" w:themeColor="text1"/>
          <w:sz w:val="22"/>
          <w:szCs w:val="22"/>
        </w:rPr>
      </w:pPr>
    </w:p>
    <w:sectPr w:rsidR="00C12DB6" w:rsidRPr="003E3FA3" w:rsidSect="000169FC">
      <w:headerReference w:type="default" r:id="rId13"/>
      <w:footerReference w:type="default" r:id="rId14"/>
      <w:headerReference w:type="first" r:id="rId15"/>
      <w:pgSz w:w="11906" w:h="16838" w:code="9"/>
      <w:pgMar w:top="567" w:right="1418" w:bottom="1440" w:left="1531" w:header="425" w:footer="709" w:gutter="0"/>
      <w:pgNumType w:fmt="numberInDash" w:start="1"/>
      <w:cols w:space="709"/>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6C1" w:rsidRDefault="001866C1">
      <w:r>
        <w:separator/>
      </w:r>
    </w:p>
  </w:endnote>
  <w:endnote w:type="continuationSeparator" w:id="0">
    <w:p w:rsidR="001866C1" w:rsidRDefault="00186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0002A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C" w:rsidRDefault="00C966A6" w:rsidP="007452EF">
    <w:pPr>
      <w:pStyle w:val="Footer"/>
      <w:framePr w:wrap="auto" w:vAnchor="text" w:hAnchor="margin" w:xAlign="center" w:y="1"/>
      <w:rPr>
        <w:rStyle w:val="PageNumber"/>
      </w:rPr>
    </w:pPr>
    <w:r>
      <w:rPr>
        <w:rStyle w:val="PageNumber"/>
      </w:rPr>
      <w:fldChar w:fldCharType="begin"/>
    </w:r>
    <w:r w:rsidR="0036111C">
      <w:rPr>
        <w:rStyle w:val="PageNumber"/>
      </w:rPr>
      <w:instrText xml:space="preserve">PAGE  </w:instrText>
    </w:r>
    <w:r>
      <w:rPr>
        <w:rStyle w:val="PageNumber"/>
      </w:rPr>
      <w:fldChar w:fldCharType="separate"/>
    </w:r>
    <w:r w:rsidR="00216E6A">
      <w:rPr>
        <w:rStyle w:val="PageNumber"/>
        <w:noProof/>
      </w:rPr>
      <w:t>- 2 -</w:t>
    </w:r>
    <w:r>
      <w:rPr>
        <w:rStyle w:val="PageNumber"/>
      </w:rPr>
      <w:fldChar w:fldCharType="end"/>
    </w:r>
  </w:p>
  <w:p w:rsidR="0036111C" w:rsidRDefault="003611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6C1" w:rsidRDefault="001866C1">
      <w:r>
        <w:separator/>
      </w:r>
    </w:p>
  </w:footnote>
  <w:footnote w:type="continuationSeparator" w:id="0">
    <w:p w:rsidR="001866C1" w:rsidRDefault="001866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1C" w:rsidRDefault="0036111C" w:rsidP="002354E1">
    <w:pP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233" w:rsidRPr="006D1233" w:rsidRDefault="006D1233" w:rsidP="006D1233">
    <w:pPr>
      <w:jc w:val="center"/>
      <w:rPr>
        <w:rFonts w:asciiTheme="majorHAnsi" w:hAnsiTheme="majorHAnsi"/>
        <w:color w:val="000000" w:themeColor="text1"/>
        <w:sz w:val="22"/>
        <w:szCs w:val="22"/>
      </w:rPr>
    </w:pPr>
    <w:r w:rsidRPr="006D1233">
      <w:rPr>
        <w:rFonts w:asciiTheme="majorHAnsi" w:hAnsiTheme="majorHAnsi"/>
        <w:color w:val="000000" w:themeColor="text1"/>
        <w:sz w:val="22"/>
        <w:szCs w:val="22"/>
      </w:rPr>
      <w:object w:dxaOrig="1333" w:dyaOrig="1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25pt;height:62.6pt" o:ole="" fillcolor="window">
          <v:imagedata r:id="rId1" o:title="" cropbottom="3313f" cropleft="9095f" cropright="9095f"/>
        </v:shape>
        <o:OLEObject Type="Embed" ProgID="Word.Picture.8" ShapeID="_x0000_i1025" DrawAspect="Content" ObjectID="_1619433638" r:id="rId2"/>
      </w:object>
    </w:r>
  </w:p>
  <w:p w:rsidR="006D1233" w:rsidRPr="006D1233" w:rsidRDefault="006D1233" w:rsidP="006D1233">
    <w:pPr>
      <w:pStyle w:val="Header"/>
      <w:widowControl/>
      <w:spacing w:before="120" w:after="60"/>
      <w:jc w:val="center"/>
      <w:rPr>
        <w:rFonts w:asciiTheme="majorHAnsi" w:hAnsiTheme="majorHAnsi"/>
        <w:b/>
        <w:bCs/>
        <w:color w:val="000000" w:themeColor="text1"/>
        <w:spacing w:val="30"/>
        <w:sz w:val="36"/>
        <w:szCs w:val="36"/>
      </w:rPr>
    </w:pPr>
    <w:r w:rsidRPr="006D1233">
      <w:rPr>
        <w:rFonts w:asciiTheme="majorHAnsi" w:hAnsiTheme="majorHAnsi"/>
        <w:b/>
        <w:bCs/>
        <w:color w:val="000000" w:themeColor="text1"/>
        <w:spacing w:val="30"/>
        <w:sz w:val="36"/>
        <w:szCs w:val="36"/>
      </w:rPr>
      <w:t>ΕΘΝΙΚΟ ΜΕΤΣΟΒΙΟ ΠΟΛΥΤΕΧΝΕΙΟ</w:t>
    </w:r>
  </w:p>
  <w:p w:rsidR="006D1233" w:rsidRPr="006D1233" w:rsidRDefault="006D1233" w:rsidP="006D1233">
    <w:pPr>
      <w:pStyle w:val="Header"/>
      <w:widowControl/>
      <w:jc w:val="center"/>
      <w:rPr>
        <w:rFonts w:asciiTheme="majorHAnsi" w:hAnsiTheme="majorHAnsi"/>
        <w:b/>
        <w:bCs/>
        <w:color w:val="000000" w:themeColor="text1"/>
        <w:sz w:val="29"/>
        <w:szCs w:val="29"/>
      </w:rPr>
    </w:pPr>
    <w:r w:rsidRPr="006D1233">
      <w:rPr>
        <w:rFonts w:asciiTheme="majorHAnsi" w:hAnsiTheme="majorHAnsi"/>
        <w:b/>
        <w:bCs/>
        <w:color w:val="000000" w:themeColor="text1"/>
        <w:sz w:val="29"/>
        <w:szCs w:val="29"/>
      </w:rPr>
      <w:t>ΔΙΑΤΜΗΜΑΤΙΚΟ ΠΡΟΓΡΑΜΜΑ ΜΕΤΑΠΤΥΧΙΑΚΩΝ ΣΠΟΥΔΩΝ</w:t>
    </w:r>
  </w:p>
  <w:p w:rsidR="006D1233" w:rsidRPr="006D1233" w:rsidRDefault="006D1233" w:rsidP="006D1233">
    <w:pPr>
      <w:pStyle w:val="Header"/>
      <w:widowControl/>
      <w:spacing w:before="120"/>
      <w:jc w:val="center"/>
      <w:rPr>
        <w:rFonts w:asciiTheme="majorHAnsi" w:hAnsiTheme="majorHAnsi"/>
        <w:b/>
        <w:bCs/>
        <w:color w:val="000000" w:themeColor="text1"/>
        <w:sz w:val="32"/>
        <w:szCs w:val="32"/>
      </w:rPr>
    </w:pPr>
    <w:r w:rsidRPr="006D1233">
      <w:rPr>
        <w:rFonts w:asciiTheme="majorHAnsi" w:hAnsiTheme="majorHAnsi"/>
        <w:b/>
        <w:bCs/>
        <w:color w:val="000000" w:themeColor="text1"/>
        <w:sz w:val="32"/>
        <w:szCs w:val="32"/>
      </w:rPr>
      <w:t>«ΠΕΡΙΒΑΛΛΟΝ ΚΑΙ ΑΝΑΠΤΥΞΗ»</w:t>
    </w:r>
  </w:p>
  <w:p w:rsidR="006D1233" w:rsidRDefault="006D12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2DC"/>
    <w:multiLevelType w:val="multilevel"/>
    <w:tmpl w:val="E4702620"/>
    <w:lvl w:ilvl="0">
      <w:start w:val="1"/>
      <w:numFmt w:val="decimal"/>
      <w:lvlText w:val="%1."/>
      <w:lvlJc w:val="left"/>
      <w:pPr>
        <w:tabs>
          <w:tab w:val="num" w:pos="360"/>
        </w:tabs>
        <w:ind w:left="360" w:hanging="360"/>
      </w:pPr>
    </w:lvl>
    <w:lvl w:ilvl="1">
      <w:start w:val="1"/>
      <w:numFmt w:val="decimal"/>
      <w:isLgl/>
      <w:lvlText w:val="%1.%2."/>
      <w:lvlJc w:val="left"/>
      <w:pPr>
        <w:tabs>
          <w:tab w:val="num" w:pos="780"/>
        </w:tabs>
        <w:ind w:left="780" w:hanging="780"/>
      </w:pPr>
      <w:rPr>
        <w:rFonts w:hint="default"/>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9652501"/>
    <w:multiLevelType w:val="singleLevel"/>
    <w:tmpl w:val="911A3E74"/>
    <w:lvl w:ilvl="0">
      <w:start w:val="157"/>
      <w:numFmt w:val="decimal"/>
      <w:lvlText w:val="%1"/>
      <w:lvlJc w:val="left"/>
      <w:pPr>
        <w:tabs>
          <w:tab w:val="num" w:pos="1211"/>
        </w:tabs>
        <w:ind w:left="1211" w:hanging="360"/>
      </w:pPr>
      <w:rPr>
        <w:rFonts w:hint="default"/>
      </w:rPr>
    </w:lvl>
  </w:abstractNum>
  <w:abstractNum w:abstractNumId="2">
    <w:nsid w:val="0A6565DF"/>
    <w:multiLevelType w:val="multilevel"/>
    <w:tmpl w:val="DF30E51E"/>
    <w:lvl w:ilvl="0">
      <w:start w:val="1"/>
      <w:numFmt w:val="decimal"/>
      <w:lvlText w:val="%1"/>
      <w:lvlJc w:val="left"/>
      <w:pPr>
        <w:tabs>
          <w:tab w:val="num" w:pos="432"/>
        </w:tabs>
        <w:ind w:left="432" w:hanging="432"/>
      </w:pPr>
      <w:rPr>
        <w:rFonts w:hint="default"/>
      </w:rPr>
    </w:lvl>
    <w:lvl w:ilvl="1">
      <w:start w:val="1"/>
      <w:numFmt w:val="decimal"/>
      <w:lvlText w:val="7.%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0C677FA9"/>
    <w:multiLevelType w:val="multilevel"/>
    <w:tmpl w:val="DF30E51E"/>
    <w:lvl w:ilvl="0">
      <w:start w:val="1"/>
      <w:numFmt w:val="decimal"/>
      <w:lvlText w:val="%1"/>
      <w:lvlJc w:val="left"/>
      <w:pPr>
        <w:tabs>
          <w:tab w:val="num" w:pos="432"/>
        </w:tabs>
        <w:ind w:left="432" w:hanging="432"/>
      </w:pPr>
      <w:rPr>
        <w:rFonts w:hint="default"/>
      </w:rPr>
    </w:lvl>
    <w:lvl w:ilvl="1">
      <w:start w:val="1"/>
      <w:numFmt w:val="decimal"/>
      <w:lvlText w:val="7.%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DF65522"/>
    <w:multiLevelType w:val="multilevel"/>
    <w:tmpl w:val="9DE25334"/>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nsid w:val="1BFC41D9"/>
    <w:multiLevelType w:val="multilevel"/>
    <w:tmpl w:val="53BCB46A"/>
    <w:lvl w:ilvl="0">
      <w:start w:val="1"/>
      <w:numFmt w:val="decimal"/>
      <w:lvlText w:val="%1"/>
      <w:lvlJc w:val="left"/>
      <w:pPr>
        <w:tabs>
          <w:tab w:val="num" w:pos="432"/>
        </w:tabs>
        <w:ind w:left="432" w:hanging="432"/>
      </w:pPr>
      <w:rPr>
        <w:rFonts w:hint="default"/>
      </w:rPr>
    </w:lvl>
    <w:lvl w:ilvl="1">
      <w:numFmt w:val="decimal"/>
      <w:lvlText w:val="7.%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221C3708"/>
    <w:multiLevelType w:val="singleLevel"/>
    <w:tmpl w:val="F894E188"/>
    <w:lvl w:ilvl="0">
      <w:start w:val="157"/>
      <w:numFmt w:val="decimal"/>
      <w:lvlText w:val="%1"/>
      <w:lvlJc w:val="left"/>
      <w:pPr>
        <w:tabs>
          <w:tab w:val="num" w:pos="1211"/>
        </w:tabs>
        <w:ind w:left="1211" w:hanging="360"/>
      </w:pPr>
      <w:rPr>
        <w:rFonts w:hint="default"/>
      </w:rPr>
    </w:lvl>
  </w:abstractNum>
  <w:abstractNum w:abstractNumId="7">
    <w:nsid w:val="24017F42"/>
    <w:multiLevelType w:val="hybridMultilevel"/>
    <w:tmpl w:val="FBF2FE3A"/>
    <w:lvl w:ilvl="0" w:tplc="8D2EBEFE">
      <w:start w:val="1"/>
      <w:numFmt w:val="decimal"/>
      <w:lvlText w:val="%1."/>
      <w:lvlJc w:val="left"/>
      <w:pPr>
        <w:ind w:left="720" w:hanging="360"/>
      </w:pPr>
      <w:rPr>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nsid w:val="294E4ADC"/>
    <w:multiLevelType w:val="singleLevel"/>
    <w:tmpl w:val="5CE07CE6"/>
    <w:lvl w:ilvl="0">
      <w:start w:val="157"/>
      <w:numFmt w:val="decimal"/>
      <w:lvlText w:val="%1"/>
      <w:lvlJc w:val="left"/>
      <w:pPr>
        <w:tabs>
          <w:tab w:val="num" w:pos="1211"/>
        </w:tabs>
        <w:ind w:left="1211" w:hanging="360"/>
      </w:pPr>
      <w:rPr>
        <w:rFonts w:hint="default"/>
      </w:rPr>
    </w:lvl>
  </w:abstractNum>
  <w:abstractNum w:abstractNumId="9">
    <w:nsid w:val="4BF2595E"/>
    <w:multiLevelType w:val="hybridMultilevel"/>
    <w:tmpl w:val="87D2F2F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nsid w:val="5B050D08"/>
    <w:multiLevelType w:val="singleLevel"/>
    <w:tmpl w:val="440A8EF8"/>
    <w:lvl w:ilvl="0">
      <w:start w:val="157"/>
      <w:numFmt w:val="decimal"/>
      <w:lvlText w:val="%1"/>
      <w:lvlJc w:val="left"/>
      <w:pPr>
        <w:tabs>
          <w:tab w:val="num" w:pos="1211"/>
        </w:tabs>
        <w:ind w:left="1211" w:hanging="360"/>
      </w:pPr>
      <w:rPr>
        <w:rFonts w:hint="default"/>
      </w:rPr>
    </w:lvl>
  </w:abstractNum>
  <w:abstractNum w:abstractNumId="11">
    <w:nsid w:val="5B201EBA"/>
    <w:multiLevelType w:val="multilevel"/>
    <w:tmpl w:val="42C86E4E"/>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8.%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nsid w:val="5F5E67BB"/>
    <w:multiLevelType w:val="hybridMultilevel"/>
    <w:tmpl w:val="14460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B3D49C8"/>
    <w:multiLevelType w:val="multilevel"/>
    <w:tmpl w:val="0408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76FF5C9F"/>
    <w:multiLevelType w:val="multilevel"/>
    <w:tmpl w:val="067E8326"/>
    <w:lvl w:ilvl="0">
      <w:start w:val="1"/>
      <w:numFmt w:val="decimal"/>
      <w:lvlText w:val="%1."/>
      <w:lvlJc w:val="left"/>
      <w:pPr>
        <w:tabs>
          <w:tab w:val="num" w:pos="360"/>
        </w:tabs>
        <w:ind w:left="360" w:hanging="360"/>
      </w:pPr>
      <w:rPr>
        <w:b/>
        <w:bCs/>
      </w:rPr>
    </w:lvl>
    <w:lvl w:ilvl="1">
      <w:start w:val="1"/>
      <w:numFmt w:val="decimal"/>
      <w:isLgl/>
      <w:lvlText w:val="%1.%2."/>
      <w:lvlJc w:val="left"/>
      <w:pPr>
        <w:tabs>
          <w:tab w:val="num" w:pos="780"/>
        </w:tabs>
        <w:ind w:left="780" w:hanging="780"/>
      </w:pPr>
      <w:rPr>
        <w:rFonts w:hint="default"/>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7B54256E"/>
    <w:multiLevelType w:val="hybridMultilevel"/>
    <w:tmpl w:val="25B87008"/>
    <w:lvl w:ilvl="0" w:tplc="577204A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4"/>
  </w:num>
  <w:num w:numId="2">
    <w:abstractNumId w:val="1"/>
  </w:num>
  <w:num w:numId="3">
    <w:abstractNumId w:val="6"/>
  </w:num>
  <w:num w:numId="4">
    <w:abstractNumId w:val="10"/>
  </w:num>
  <w:num w:numId="5">
    <w:abstractNumId w:val="8"/>
  </w:num>
  <w:num w:numId="6">
    <w:abstractNumId w:val="11"/>
  </w:num>
  <w:num w:numId="7">
    <w:abstractNumId w:val="13"/>
  </w:num>
  <w:num w:numId="8">
    <w:abstractNumId w:val="5"/>
  </w:num>
  <w:num w:numId="9">
    <w:abstractNumId w:val="3"/>
  </w:num>
  <w:num w:numId="10">
    <w:abstractNumId w:val="2"/>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4"/>
  </w:num>
  <w:num w:numId="15">
    <w:abstractNumId w:val="9"/>
  </w:num>
  <w:num w:numId="16">
    <w:abstractNumId w:val="7"/>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defaultTabStop w:val="720"/>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BB"/>
    <w:rsid w:val="00000865"/>
    <w:rsid w:val="0001193B"/>
    <w:rsid w:val="0001229A"/>
    <w:rsid w:val="00012845"/>
    <w:rsid w:val="000169FC"/>
    <w:rsid w:val="00033BA1"/>
    <w:rsid w:val="0003768D"/>
    <w:rsid w:val="000408ED"/>
    <w:rsid w:val="00050C0A"/>
    <w:rsid w:val="00052C20"/>
    <w:rsid w:val="00055074"/>
    <w:rsid w:val="00056D9D"/>
    <w:rsid w:val="00073BD4"/>
    <w:rsid w:val="00074918"/>
    <w:rsid w:val="00085891"/>
    <w:rsid w:val="0009003A"/>
    <w:rsid w:val="00092653"/>
    <w:rsid w:val="00096161"/>
    <w:rsid w:val="000A6523"/>
    <w:rsid w:val="000A697C"/>
    <w:rsid w:val="000B0650"/>
    <w:rsid w:val="000B0C4F"/>
    <w:rsid w:val="000B161C"/>
    <w:rsid w:val="000B5E64"/>
    <w:rsid w:val="000C287C"/>
    <w:rsid w:val="000C3E49"/>
    <w:rsid w:val="000C415F"/>
    <w:rsid w:val="000E0D8D"/>
    <w:rsid w:val="000F10A7"/>
    <w:rsid w:val="001001C1"/>
    <w:rsid w:val="00111E92"/>
    <w:rsid w:val="00114B2D"/>
    <w:rsid w:val="00136179"/>
    <w:rsid w:val="00143FBD"/>
    <w:rsid w:val="001448A7"/>
    <w:rsid w:val="00144FB9"/>
    <w:rsid w:val="00146574"/>
    <w:rsid w:val="00150020"/>
    <w:rsid w:val="00150522"/>
    <w:rsid w:val="00162B97"/>
    <w:rsid w:val="001639E4"/>
    <w:rsid w:val="00177B68"/>
    <w:rsid w:val="00182836"/>
    <w:rsid w:val="001866C1"/>
    <w:rsid w:val="00186ECC"/>
    <w:rsid w:val="00196B2F"/>
    <w:rsid w:val="001A1DB6"/>
    <w:rsid w:val="001C7D03"/>
    <w:rsid w:val="001D2875"/>
    <w:rsid w:val="001D524D"/>
    <w:rsid w:val="001E38C7"/>
    <w:rsid w:val="001E411F"/>
    <w:rsid w:val="001F112F"/>
    <w:rsid w:val="001F1AA8"/>
    <w:rsid w:val="001F4C78"/>
    <w:rsid w:val="0020153F"/>
    <w:rsid w:val="00203F63"/>
    <w:rsid w:val="00207348"/>
    <w:rsid w:val="002103FA"/>
    <w:rsid w:val="00211B9B"/>
    <w:rsid w:val="00211DFD"/>
    <w:rsid w:val="00216E6A"/>
    <w:rsid w:val="0022071C"/>
    <w:rsid w:val="002354E1"/>
    <w:rsid w:val="002425C3"/>
    <w:rsid w:val="002437B7"/>
    <w:rsid w:val="0024752B"/>
    <w:rsid w:val="00247979"/>
    <w:rsid w:val="00251A4C"/>
    <w:rsid w:val="002608F1"/>
    <w:rsid w:val="0026497B"/>
    <w:rsid w:val="00265DA2"/>
    <w:rsid w:val="00270376"/>
    <w:rsid w:val="00270839"/>
    <w:rsid w:val="00270FA3"/>
    <w:rsid w:val="00271BEA"/>
    <w:rsid w:val="002740CF"/>
    <w:rsid w:val="002776EC"/>
    <w:rsid w:val="00290766"/>
    <w:rsid w:val="002A22C9"/>
    <w:rsid w:val="002A645A"/>
    <w:rsid w:val="002B4C91"/>
    <w:rsid w:val="002C2CA1"/>
    <w:rsid w:val="002D65EA"/>
    <w:rsid w:val="002D6A80"/>
    <w:rsid w:val="002E3653"/>
    <w:rsid w:val="002E4157"/>
    <w:rsid w:val="002F4756"/>
    <w:rsid w:val="00301F95"/>
    <w:rsid w:val="00307C75"/>
    <w:rsid w:val="00310B31"/>
    <w:rsid w:val="00315867"/>
    <w:rsid w:val="00316CA1"/>
    <w:rsid w:val="003235E6"/>
    <w:rsid w:val="003411CE"/>
    <w:rsid w:val="00342B9F"/>
    <w:rsid w:val="00347FEA"/>
    <w:rsid w:val="00360492"/>
    <w:rsid w:val="0036111C"/>
    <w:rsid w:val="003805D4"/>
    <w:rsid w:val="003809B5"/>
    <w:rsid w:val="00380E20"/>
    <w:rsid w:val="003829DD"/>
    <w:rsid w:val="00383524"/>
    <w:rsid w:val="00383ADE"/>
    <w:rsid w:val="00387836"/>
    <w:rsid w:val="003B103E"/>
    <w:rsid w:val="003B44C1"/>
    <w:rsid w:val="003C667D"/>
    <w:rsid w:val="003C7586"/>
    <w:rsid w:val="003D664F"/>
    <w:rsid w:val="003E0E45"/>
    <w:rsid w:val="003E0F0D"/>
    <w:rsid w:val="003E3FA3"/>
    <w:rsid w:val="003E6315"/>
    <w:rsid w:val="003F0ECF"/>
    <w:rsid w:val="0041085F"/>
    <w:rsid w:val="0041569B"/>
    <w:rsid w:val="00423F5D"/>
    <w:rsid w:val="004255F9"/>
    <w:rsid w:val="00437A00"/>
    <w:rsid w:val="00441237"/>
    <w:rsid w:val="00444788"/>
    <w:rsid w:val="004473A3"/>
    <w:rsid w:val="0045274F"/>
    <w:rsid w:val="00455A3B"/>
    <w:rsid w:val="00472EA1"/>
    <w:rsid w:val="00473848"/>
    <w:rsid w:val="004738B7"/>
    <w:rsid w:val="00474EC6"/>
    <w:rsid w:val="0047723E"/>
    <w:rsid w:val="00487F22"/>
    <w:rsid w:val="00494DF1"/>
    <w:rsid w:val="0049554F"/>
    <w:rsid w:val="004A0027"/>
    <w:rsid w:val="004A0397"/>
    <w:rsid w:val="004A53D3"/>
    <w:rsid w:val="004A598D"/>
    <w:rsid w:val="004A7809"/>
    <w:rsid w:val="004A7F20"/>
    <w:rsid w:val="004B00B4"/>
    <w:rsid w:val="004B3034"/>
    <w:rsid w:val="004E236E"/>
    <w:rsid w:val="004E2C01"/>
    <w:rsid w:val="004F7A6A"/>
    <w:rsid w:val="004F7FE2"/>
    <w:rsid w:val="0051261C"/>
    <w:rsid w:val="005141E1"/>
    <w:rsid w:val="00515B55"/>
    <w:rsid w:val="00521387"/>
    <w:rsid w:val="00527C70"/>
    <w:rsid w:val="0053121A"/>
    <w:rsid w:val="00533420"/>
    <w:rsid w:val="0053677C"/>
    <w:rsid w:val="00542F35"/>
    <w:rsid w:val="005500FF"/>
    <w:rsid w:val="00553E76"/>
    <w:rsid w:val="0055683C"/>
    <w:rsid w:val="005614C8"/>
    <w:rsid w:val="0056796D"/>
    <w:rsid w:val="00574493"/>
    <w:rsid w:val="0059705F"/>
    <w:rsid w:val="005A45AB"/>
    <w:rsid w:val="005B7249"/>
    <w:rsid w:val="005F03F2"/>
    <w:rsid w:val="005F65B9"/>
    <w:rsid w:val="0060012E"/>
    <w:rsid w:val="00617C0C"/>
    <w:rsid w:val="0062240A"/>
    <w:rsid w:val="0063495D"/>
    <w:rsid w:val="0064494B"/>
    <w:rsid w:val="0065401A"/>
    <w:rsid w:val="00662A18"/>
    <w:rsid w:val="00670C4E"/>
    <w:rsid w:val="00675D12"/>
    <w:rsid w:val="00675ED9"/>
    <w:rsid w:val="00686F71"/>
    <w:rsid w:val="00695C5B"/>
    <w:rsid w:val="006A00FB"/>
    <w:rsid w:val="006A2CA6"/>
    <w:rsid w:val="006A561A"/>
    <w:rsid w:val="006D1233"/>
    <w:rsid w:val="006D1FEB"/>
    <w:rsid w:val="006E5BB3"/>
    <w:rsid w:val="006E626C"/>
    <w:rsid w:val="006E6912"/>
    <w:rsid w:val="006F61C6"/>
    <w:rsid w:val="007019B0"/>
    <w:rsid w:val="00704C52"/>
    <w:rsid w:val="007065F6"/>
    <w:rsid w:val="00714005"/>
    <w:rsid w:val="00714223"/>
    <w:rsid w:val="00736132"/>
    <w:rsid w:val="007413D0"/>
    <w:rsid w:val="007452EF"/>
    <w:rsid w:val="007575EA"/>
    <w:rsid w:val="00771621"/>
    <w:rsid w:val="00774E67"/>
    <w:rsid w:val="00775170"/>
    <w:rsid w:val="00782AF9"/>
    <w:rsid w:val="007932B9"/>
    <w:rsid w:val="007A18DD"/>
    <w:rsid w:val="007A63A7"/>
    <w:rsid w:val="007B5FC9"/>
    <w:rsid w:val="007B7945"/>
    <w:rsid w:val="007C2E37"/>
    <w:rsid w:val="007C5874"/>
    <w:rsid w:val="007E4FC6"/>
    <w:rsid w:val="007F43D9"/>
    <w:rsid w:val="007F717A"/>
    <w:rsid w:val="00811290"/>
    <w:rsid w:val="008161AE"/>
    <w:rsid w:val="00816BC3"/>
    <w:rsid w:val="00830F4B"/>
    <w:rsid w:val="00834F68"/>
    <w:rsid w:val="00840B97"/>
    <w:rsid w:val="00840BC6"/>
    <w:rsid w:val="00843970"/>
    <w:rsid w:val="00844002"/>
    <w:rsid w:val="00847124"/>
    <w:rsid w:val="0085376E"/>
    <w:rsid w:val="00862712"/>
    <w:rsid w:val="00864D5B"/>
    <w:rsid w:val="008749DE"/>
    <w:rsid w:val="00877288"/>
    <w:rsid w:val="00881186"/>
    <w:rsid w:val="0089091A"/>
    <w:rsid w:val="008957F2"/>
    <w:rsid w:val="00895EF1"/>
    <w:rsid w:val="008A06EA"/>
    <w:rsid w:val="008A2BC5"/>
    <w:rsid w:val="008A5BBB"/>
    <w:rsid w:val="008B6EFC"/>
    <w:rsid w:val="008C6281"/>
    <w:rsid w:val="008D47A8"/>
    <w:rsid w:val="008D57D0"/>
    <w:rsid w:val="008F173F"/>
    <w:rsid w:val="009029E5"/>
    <w:rsid w:val="00904344"/>
    <w:rsid w:val="00907A96"/>
    <w:rsid w:val="009378EE"/>
    <w:rsid w:val="009435C4"/>
    <w:rsid w:val="00956BEC"/>
    <w:rsid w:val="00980EEC"/>
    <w:rsid w:val="009822A2"/>
    <w:rsid w:val="00985D43"/>
    <w:rsid w:val="009933AF"/>
    <w:rsid w:val="00994251"/>
    <w:rsid w:val="009B0951"/>
    <w:rsid w:val="009C756D"/>
    <w:rsid w:val="009D47D1"/>
    <w:rsid w:val="009D5514"/>
    <w:rsid w:val="009D60BF"/>
    <w:rsid w:val="009E49E9"/>
    <w:rsid w:val="009F2720"/>
    <w:rsid w:val="00A019B2"/>
    <w:rsid w:val="00A05EF4"/>
    <w:rsid w:val="00A06C4B"/>
    <w:rsid w:val="00A12805"/>
    <w:rsid w:val="00A16AE5"/>
    <w:rsid w:val="00A22118"/>
    <w:rsid w:val="00A27661"/>
    <w:rsid w:val="00A32F05"/>
    <w:rsid w:val="00A4035B"/>
    <w:rsid w:val="00A55DE9"/>
    <w:rsid w:val="00A5759D"/>
    <w:rsid w:val="00A6221F"/>
    <w:rsid w:val="00A75DE4"/>
    <w:rsid w:val="00A910DB"/>
    <w:rsid w:val="00A94798"/>
    <w:rsid w:val="00AA2CB9"/>
    <w:rsid w:val="00AA33A1"/>
    <w:rsid w:val="00AA5881"/>
    <w:rsid w:val="00AA7C50"/>
    <w:rsid w:val="00AC3EDB"/>
    <w:rsid w:val="00AD4EFA"/>
    <w:rsid w:val="00AD5F01"/>
    <w:rsid w:val="00AF7F1F"/>
    <w:rsid w:val="00B05E9E"/>
    <w:rsid w:val="00B15AFE"/>
    <w:rsid w:val="00B228C1"/>
    <w:rsid w:val="00B25CB4"/>
    <w:rsid w:val="00B30002"/>
    <w:rsid w:val="00B30E92"/>
    <w:rsid w:val="00B41770"/>
    <w:rsid w:val="00B47457"/>
    <w:rsid w:val="00B56132"/>
    <w:rsid w:val="00B63690"/>
    <w:rsid w:val="00B701DC"/>
    <w:rsid w:val="00B74020"/>
    <w:rsid w:val="00B772D6"/>
    <w:rsid w:val="00B81738"/>
    <w:rsid w:val="00B83087"/>
    <w:rsid w:val="00BA0DC4"/>
    <w:rsid w:val="00BA2227"/>
    <w:rsid w:val="00BA2FE3"/>
    <w:rsid w:val="00BB0A93"/>
    <w:rsid w:val="00BB65E6"/>
    <w:rsid w:val="00BB73D5"/>
    <w:rsid w:val="00BC1746"/>
    <w:rsid w:val="00BD37C6"/>
    <w:rsid w:val="00BD75B5"/>
    <w:rsid w:val="00BE0060"/>
    <w:rsid w:val="00BF3972"/>
    <w:rsid w:val="00BF4CB6"/>
    <w:rsid w:val="00BF6422"/>
    <w:rsid w:val="00C040BC"/>
    <w:rsid w:val="00C0535D"/>
    <w:rsid w:val="00C12DB6"/>
    <w:rsid w:val="00C154C9"/>
    <w:rsid w:val="00C258BD"/>
    <w:rsid w:val="00C413C9"/>
    <w:rsid w:val="00C60BEB"/>
    <w:rsid w:val="00C7174A"/>
    <w:rsid w:val="00C76B86"/>
    <w:rsid w:val="00C8249B"/>
    <w:rsid w:val="00C833A5"/>
    <w:rsid w:val="00C845EB"/>
    <w:rsid w:val="00C85897"/>
    <w:rsid w:val="00C86EC5"/>
    <w:rsid w:val="00C96509"/>
    <w:rsid w:val="00C966A6"/>
    <w:rsid w:val="00CA29E2"/>
    <w:rsid w:val="00CC5972"/>
    <w:rsid w:val="00CC6604"/>
    <w:rsid w:val="00CE14B6"/>
    <w:rsid w:val="00CE3F7E"/>
    <w:rsid w:val="00CF1C09"/>
    <w:rsid w:val="00CF6650"/>
    <w:rsid w:val="00D03C73"/>
    <w:rsid w:val="00D13ABB"/>
    <w:rsid w:val="00D27612"/>
    <w:rsid w:val="00D3117E"/>
    <w:rsid w:val="00D322A3"/>
    <w:rsid w:val="00D327E3"/>
    <w:rsid w:val="00D516B1"/>
    <w:rsid w:val="00D527F7"/>
    <w:rsid w:val="00D70A1C"/>
    <w:rsid w:val="00D86219"/>
    <w:rsid w:val="00D9363A"/>
    <w:rsid w:val="00DE676C"/>
    <w:rsid w:val="00DF3104"/>
    <w:rsid w:val="00E005CA"/>
    <w:rsid w:val="00E0134F"/>
    <w:rsid w:val="00E02CD9"/>
    <w:rsid w:val="00E1241B"/>
    <w:rsid w:val="00E220EA"/>
    <w:rsid w:val="00E240AF"/>
    <w:rsid w:val="00E34AB4"/>
    <w:rsid w:val="00E357B0"/>
    <w:rsid w:val="00E366AA"/>
    <w:rsid w:val="00E51471"/>
    <w:rsid w:val="00E5447B"/>
    <w:rsid w:val="00E6123E"/>
    <w:rsid w:val="00E63CE9"/>
    <w:rsid w:val="00E70F7F"/>
    <w:rsid w:val="00E71426"/>
    <w:rsid w:val="00E75F48"/>
    <w:rsid w:val="00E861EC"/>
    <w:rsid w:val="00E90A44"/>
    <w:rsid w:val="00E9154D"/>
    <w:rsid w:val="00E91D61"/>
    <w:rsid w:val="00E938C9"/>
    <w:rsid w:val="00EA6634"/>
    <w:rsid w:val="00EB7BA0"/>
    <w:rsid w:val="00EC0EA2"/>
    <w:rsid w:val="00EE7628"/>
    <w:rsid w:val="00EF13C0"/>
    <w:rsid w:val="00F01868"/>
    <w:rsid w:val="00F10CA4"/>
    <w:rsid w:val="00F16ADC"/>
    <w:rsid w:val="00F27FEC"/>
    <w:rsid w:val="00F435B2"/>
    <w:rsid w:val="00F45325"/>
    <w:rsid w:val="00F47BFA"/>
    <w:rsid w:val="00F574DA"/>
    <w:rsid w:val="00F724A4"/>
    <w:rsid w:val="00F923B8"/>
    <w:rsid w:val="00FB1F0A"/>
    <w:rsid w:val="00FD2D3F"/>
    <w:rsid w:val="00FD305F"/>
    <w:rsid w:val="00FE113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20"/>
    <w:pPr>
      <w:autoSpaceDE w:val="0"/>
      <w:autoSpaceDN w:val="0"/>
    </w:pPr>
    <w:rPr>
      <w:sz w:val="20"/>
      <w:szCs w:val="20"/>
      <w:lang w:eastAsia="en-US"/>
    </w:rPr>
  </w:style>
  <w:style w:type="paragraph" w:styleId="Heading1">
    <w:name w:val="heading 1"/>
    <w:basedOn w:val="Normal"/>
    <w:next w:val="Normal"/>
    <w:link w:val="1Char"/>
    <w:uiPriority w:val="99"/>
    <w:qFormat/>
    <w:rsid w:val="00E6123E"/>
    <w:pPr>
      <w:keepNext/>
      <w:numPr>
        <w:numId w:val="6"/>
      </w:numPr>
      <w:spacing w:before="240" w:after="60"/>
      <w:outlineLvl w:val="0"/>
    </w:pPr>
    <w:rPr>
      <w:rFonts w:ascii="Arial" w:hAnsi="Arial" w:cs="Arial"/>
      <w:b/>
      <w:bCs/>
      <w:kern w:val="32"/>
      <w:sz w:val="32"/>
      <w:szCs w:val="32"/>
    </w:rPr>
  </w:style>
  <w:style w:type="paragraph" w:styleId="Heading2">
    <w:name w:val="heading 2"/>
    <w:basedOn w:val="Normal"/>
    <w:next w:val="Normal"/>
    <w:link w:val="2Char"/>
    <w:uiPriority w:val="99"/>
    <w:qFormat/>
    <w:rsid w:val="00E6123E"/>
    <w:pPr>
      <w:keepNext/>
      <w:numPr>
        <w:ilvl w:val="1"/>
        <w:numId w:val="6"/>
      </w:numPr>
      <w:spacing w:before="240" w:after="60"/>
      <w:outlineLvl w:val="1"/>
    </w:pPr>
    <w:rPr>
      <w:rFonts w:ascii="Arial" w:hAnsi="Arial" w:cs="Arial"/>
      <w:b/>
      <w:bCs/>
      <w:i/>
      <w:iCs/>
      <w:sz w:val="28"/>
      <w:szCs w:val="28"/>
    </w:rPr>
  </w:style>
  <w:style w:type="paragraph" w:styleId="Heading3">
    <w:name w:val="heading 3"/>
    <w:basedOn w:val="Normal"/>
    <w:next w:val="Normal"/>
    <w:link w:val="3Char"/>
    <w:uiPriority w:val="99"/>
    <w:qFormat/>
    <w:rsid w:val="00E6123E"/>
    <w:pPr>
      <w:keepNext/>
      <w:numPr>
        <w:ilvl w:val="2"/>
        <w:numId w:val="6"/>
      </w:numPr>
      <w:spacing w:before="240" w:after="60"/>
      <w:outlineLvl w:val="2"/>
    </w:pPr>
    <w:rPr>
      <w:rFonts w:ascii="Arial" w:hAnsi="Arial" w:cs="Arial"/>
      <w:b/>
      <w:bCs/>
      <w:sz w:val="26"/>
      <w:szCs w:val="26"/>
    </w:rPr>
  </w:style>
  <w:style w:type="paragraph" w:styleId="Heading4">
    <w:name w:val="heading 4"/>
    <w:basedOn w:val="Normal"/>
    <w:next w:val="Normal"/>
    <w:link w:val="4Char"/>
    <w:uiPriority w:val="99"/>
    <w:qFormat/>
    <w:rsid w:val="00E6123E"/>
    <w:pPr>
      <w:keepNext/>
      <w:numPr>
        <w:ilvl w:val="3"/>
        <w:numId w:val="6"/>
      </w:numPr>
      <w:spacing w:before="240" w:after="60"/>
      <w:outlineLvl w:val="3"/>
    </w:pPr>
    <w:rPr>
      <w:b/>
      <w:bCs/>
      <w:sz w:val="28"/>
      <w:szCs w:val="28"/>
    </w:rPr>
  </w:style>
  <w:style w:type="paragraph" w:styleId="Heading5">
    <w:name w:val="heading 5"/>
    <w:basedOn w:val="Normal"/>
    <w:next w:val="Normal"/>
    <w:link w:val="5Char"/>
    <w:uiPriority w:val="99"/>
    <w:qFormat/>
    <w:rsid w:val="00E6123E"/>
    <w:pPr>
      <w:numPr>
        <w:ilvl w:val="4"/>
        <w:numId w:val="6"/>
      </w:numPr>
      <w:spacing w:before="240" w:after="60"/>
      <w:outlineLvl w:val="4"/>
    </w:pPr>
    <w:rPr>
      <w:b/>
      <w:bCs/>
      <w:i/>
      <w:iCs/>
      <w:sz w:val="26"/>
      <w:szCs w:val="26"/>
    </w:rPr>
  </w:style>
  <w:style w:type="paragraph" w:styleId="Heading6">
    <w:name w:val="heading 6"/>
    <w:basedOn w:val="Normal"/>
    <w:next w:val="Normal"/>
    <w:link w:val="6Char"/>
    <w:uiPriority w:val="99"/>
    <w:qFormat/>
    <w:rsid w:val="00E6123E"/>
    <w:pPr>
      <w:numPr>
        <w:ilvl w:val="5"/>
        <w:numId w:val="6"/>
      </w:numPr>
      <w:spacing w:before="240" w:after="60"/>
      <w:outlineLvl w:val="5"/>
    </w:pPr>
    <w:rPr>
      <w:b/>
      <w:bCs/>
      <w:sz w:val="22"/>
      <w:szCs w:val="22"/>
    </w:rPr>
  </w:style>
  <w:style w:type="paragraph" w:styleId="Heading7">
    <w:name w:val="heading 7"/>
    <w:basedOn w:val="Normal"/>
    <w:next w:val="Normal"/>
    <w:link w:val="7Char"/>
    <w:uiPriority w:val="99"/>
    <w:qFormat/>
    <w:rsid w:val="00E6123E"/>
    <w:pPr>
      <w:numPr>
        <w:ilvl w:val="6"/>
        <w:numId w:val="6"/>
      </w:numPr>
      <w:spacing w:before="240" w:after="60"/>
      <w:outlineLvl w:val="6"/>
    </w:pPr>
    <w:rPr>
      <w:sz w:val="24"/>
      <w:szCs w:val="24"/>
    </w:rPr>
  </w:style>
  <w:style w:type="paragraph" w:styleId="Heading8">
    <w:name w:val="heading 8"/>
    <w:basedOn w:val="Normal"/>
    <w:next w:val="Normal"/>
    <w:link w:val="8Char"/>
    <w:uiPriority w:val="99"/>
    <w:qFormat/>
    <w:rsid w:val="00E6123E"/>
    <w:pPr>
      <w:numPr>
        <w:ilvl w:val="7"/>
        <w:numId w:val="6"/>
      </w:numPr>
      <w:spacing w:before="240" w:after="60"/>
      <w:outlineLvl w:val="7"/>
    </w:pPr>
    <w:rPr>
      <w:i/>
      <w:iCs/>
      <w:sz w:val="24"/>
      <w:szCs w:val="24"/>
    </w:rPr>
  </w:style>
  <w:style w:type="paragraph" w:styleId="Heading9">
    <w:name w:val="heading 9"/>
    <w:basedOn w:val="Normal"/>
    <w:next w:val="Normal"/>
    <w:link w:val="9Char"/>
    <w:uiPriority w:val="99"/>
    <w:qFormat/>
    <w:rsid w:val="00E6123E"/>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Επικεφαλίδα 1 Char"/>
    <w:basedOn w:val="DefaultParagraphFont"/>
    <w:link w:val="Heading1"/>
    <w:uiPriority w:val="9"/>
    <w:rsid w:val="00E368AA"/>
    <w:rPr>
      <w:rFonts w:asciiTheme="majorHAnsi" w:eastAsiaTheme="majorEastAsia" w:hAnsiTheme="majorHAnsi" w:cstheme="majorBidi"/>
      <w:b/>
      <w:bCs/>
      <w:kern w:val="32"/>
      <w:sz w:val="32"/>
      <w:szCs w:val="32"/>
      <w:lang w:eastAsia="en-US"/>
    </w:rPr>
  </w:style>
  <w:style w:type="character" w:customStyle="1" w:styleId="2Char">
    <w:name w:val="Επικεφαλίδα 2 Char"/>
    <w:basedOn w:val="DefaultParagraphFont"/>
    <w:link w:val="Heading2"/>
    <w:uiPriority w:val="99"/>
    <w:locked/>
    <w:rsid w:val="0051261C"/>
    <w:rPr>
      <w:rFonts w:ascii="Arial" w:hAnsi="Arial" w:cs="Arial"/>
      <w:b/>
      <w:bCs/>
      <w:i/>
      <w:iCs/>
      <w:sz w:val="28"/>
      <w:szCs w:val="28"/>
      <w:lang w:eastAsia="en-US"/>
    </w:rPr>
  </w:style>
  <w:style w:type="character" w:customStyle="1" w:styleId="3Char">
    <w:name w:val="Επικεφαλίδα 3 Char"/>
    <w:basedOn w:val="DefaultParagraphFont"/>
    <w:link w:val="Heading3"/>
    <w:uiPriority w:val="9"/>
    <w:semiHidden/>
    <w:rsid w:val="00E368AA"/>
    <w:rPr>
      <w:rFonts w:asciiTheme="majorHAnsi" w:eastAsiaTheme="majorEastAsia" w:hAnsiTheme="majorHAnsi" w:cstheme="majorBidi"/>
      <w:b/>
      <w:bCs/>
      <w:sz w:val="26"/>
      <w:szCs w:val="26"/>
      <w:lang w:eastAsia="en-US"/>
    </w:rPr>
  </w:style>
  <w:style w:type="character" w:customStyle="1" w:styleId="4Char">
    <w:name w:val="Επικεφαλίδα 4 Char"/>
    <w:basedOn w:val="DefaultParagraphFont"/>
    <w:link w:val="Heading4"/>
    <w:uiPriority w:val="9"/>
    <w:semiHidden/>
    <w:rsid w:val="00E368AA"/>
    <w:rPr>
      <w:rFonts w:asciiTheme="minorHAnsi" w:eastAsiaTheme="minorEastAsia" w:hAnsiTheme="minorHAnsi" w:cstheme="minorBidi"/>
      <w:b/>
      <w:bCs/>
      <w:sz w:val="28"/>
      <w:szCs w:val="28"/>
      <w:lang w:eastAsia="en-US"/>
    </w:rPr>
  </w:style>
  <w:style w:type="character" w:customStyle="1" w:styleId="5Char">
    <w:name w:val="Επικεφαλίδα 5 Char"/>
    <w:basedOn w:val="DefaultParagraphFont"/>
    <w:link w:val="Heading5"/>
    <w:uiPriority w:val="9"/>
    <w:semiHidden/>
    <w:rsid w:val="00E368AA"/>
    <w:rPr>
      <w:rFonts w:asciiTheme="minorHAnsi" w:eastAsiaTheme="minorEastAsia" w:hAnsiTheme="minorHAnsi" w:cstheme="minorBidi"/>
      <w:b/>
      <w:bCs/>
      <w:i/>
      <w:iCs/>
      <w:sz w:val="26"/>
      <w:szCs w:val="26"/>
      <w:lang w:eastAsia="en-US"/>
    </w:rPr>
  </w:style>
  <w:style w:type="character" w:customStyle="1" w:styleId="6Char">
    <w:name w:val="Επικεφαλίδα 6 Char"/>
    <w:basedOn w:val="DefaultParagraphFont"/>
    <w:link w:val="Heading6"/>
    <w:uiPriority w:val="9"/>
    <w:semiHidden/>
    <w:rsid w:val="00E368AA"/>
    <w:rPr>
      <w:rFonts w:asciiTheme="minorHAnsi" w:eastAsiaTheme="minorEastAsia" w:hAnsiTheme="minorHAnsi" w:cstheme="minorBidi"/>
      <w:b/>
      <w:bCs/>
      <w:lang w:eastAsia="en-US"/>
    </w:rPr>
  </w:style>
  <w:style w:type="character" w:customStyle="1" w:styleId="7Char">
    <w:name w:val="Επικεφαλίδα 7 Char"/>
    <w:basedOn w:val="DefaultParagraphFont"/>
    <w:link w:val="Heading7"/>
    <w:uiPriority w:val="9"/>
    <w:semiHidden/>
    <w:rsid w:val="00E368AA"/>
    <w:rPr>
      <w:rFonts w:asciiTheme="minorHAnsi" w:eastAsiaTheme="minorEastAsia" w:hAnsiTheme="minorHAnsi" w:cstheme="minorBidi"/>
      <w:sz w:val="24"/>
      <w:szCs w:val="24"/>
      <w:lang w:eastAsia="en-US"/>
    </w:rPr>
  </w:style>
  <w:style w:type="character" w:customStyle="1" w:styleId="8Char">
    <w:name w:val="Επικεφαλίδα 8 Char"/>
    <w:basedOn w:val="DefaultParagraphFont"/>
    <w:link w:val="Heading8"/>
    <w:uiPriority w:val="9"/>
    <w:semiHidden/>
    <w:rsid w:val="00E368AA"/>
    <w:rPr>
      <w:rFonts w:asciiTheme="minorHAnsi" w:eastAsiaTheme="minorEastAsia" w:hAnsiTheme="minorHAnsi" w:cstheme="minorBidi"/>
      <w:i/>
      <w:iCs/>
      <w:sz w:val="24"/>
      <w:szCs w:val="24"/>
      <w:lang w:eastAsia="en-US"/>
    </w:rPr>
  </w:style>
  <w:style w:type="character" w:customStyle="1" w:styleId="9Char">
    <w:name w:val="Επικεφαλίδα 9 Char"/>
    <w:basedOn w:val="DefaultParagraphFont"/>
    <w:link w:val="Heading9"/>
    <w:uiPriority w:val="9"/>
    <w:semiHidden/>
    <w:rsid w:val="00E368AA"/>
    <w:rPr>
      <w:rFonts w:asciiTheme="majorHAnsi" w:eastAsiaTheme="majorEastAsia" w:hAnsiTheme="majorHAnsi" w:cstheme="majorBidi"/>
      <w:lang w:eastAsia="en-US"/>
    </w:rPr>
  </w:style>
  <w:style w:type="paragraph" w:styleId="BodyText">
    <w:name w:val="Body Text"/>
    <w:basedOn w:val="Normal"/>
    <w:link w:val="Char"/>
    <w:uiPriority w:val="99"/>
    <w:rsid w:val="00B74020"/>
    <w:pPr>
      <w:jc w:val="both"/>
    </w:pPr>
    <w:rPr>
      <w:sz w:val="22"/>
      <w:szCs w:val="22"/>
    </w:rPr>
  </w:style>
  <w:style w:type="character" w:customStyle="1" w:styleId="Char">
    <w:name w:val="Σώμα κειμένου Char"/>
    <w:basedOn w:val="DefaultParagraphFont"/>
    <w:link w:val="BodyText"/>
    <w:uiPriority w:val="99"/>
    <w:semiHidden/>
    <w:rsid w:val="00E368AA"/>
    <w:rPr>
      <w:sz w:val="20"/>
      <w:szCs w:val="20"/>
      <w:lang w:eastAsia="en-US"/>
    </w:rPr>
  </w:style>
  <w:style w:type="paragraph" w:styleId="Header">
    <w:name w:val="header"/>
    <w:basedOn w:val="Normal"/>
    <w:link w:val="Char0"/>
    <w:uiPriority w:val="99"/>
    <w:rsid w:val="00B74020"/>
    <w:pPr>
      <w:widowControl w:val="0"/>
      <w:tabs>
        <w:tab w:val="center" w:pos="4536"/>
        <w:tab w:val="right" w:pos="9072"/>
      </w:tabs>
    </w:pPr>
    <w:rPr>
      <w:sz w:val="24"/>
      <w:szCs w:val="24"/>
    </w:rPr>
  </w:style>
  <w:style w:type="character" w:customStyle="1" w:styleId="Char0">
    <w:name w:val="Κεφαλίδα Char"/>
    <w:basedOn w:val="DefaultParagraphFont"/>
    <w:link w:val="Header"/>
    <w:uiPriority w:val="99"/>
    <w:semiHidden/>
    <w:rsid w:val="00E368AA"/>
    <w:rPr>
      <w:sz w:val="20"/>
      <w:szCs w:val="20"/>
      <w:lang w:eastAsia="en-US"/>
    </w:rPr>
  </w:style>
  <w:style w:type="paragraph" w:styleId="BodyTextIndent">
    <w:name w:val="Body Text Indent"/>
    <w:basedOn w:val="Normal"/>
    <w:link w:val="Char1"/>
    <w:uiPriority w:val="99"/>
    <w:rsid w:val="00B74020"/>
    <w:pPr>
      <w:ind w:left="993" w:hanging="142"/>
      <w:jc w:val="both"/>
    </w:pPr>
    <w:rPr>
      <w:sz w:val="22"/>
      <w:szCs w:val="22"/>
    </w:rPr>
  </w:style>
  <w:style w:type="character" w:customStyle="1" w:styleId="Char1">
    <w:name w:val="Σώμα κείμενου με εσοχή Char"/>
    <w:basedOn w:val="DefaultParagraphFont"/>
    <w:link w:val="BodyTextIndent"/>
    <w:uiPriority w:val="99"/>
    <w:semiHidden/>
    <w:rsid w:val="00E368AA"/>
    <w:rPr>
      <w:sz w:val="20"/>
      <w:szCs w:val="20"/>
      <w:lang w:eastAsia="en-US"/>
    </w:rPr>
  </w:style>
  <w:style w:type="character" w:styleId="Hyperlink">
    <w:name w:val="Hyperlink"/>
    <w:basedOn w:val="DefaultParagraphFont"/>
    <w:uiPriority w:val="99"/>
    <w:rsid w:val="00B74020"/>
    <w:rPr>
      <w:color w:val="0000FF"/>
      <w:u w:val="single"/>
    </w:rPr>
  </w:style>
  <w:style w:type="paragraph" w:styleId="Footer">
    <w:name w:val="footer"/>
    <w:basedOn w:val="Normal"/>
    <w:link w:val="Char2"/>
    <w:uiPriority w:val="99"/>
    <w:rsid w:val="002354E1"/>
    <w:pPr>
      <w:tabs>
        <w:tab w:val="center" w:pos="4153"/>
        <w:tab w:val="right" w:pos="8306"/>
      </w:tabs>
    </w:pPr>
  </w:style>
  <w:style w:type="character" w:customStyle="1" w:styleId="Char2">
    <w:name w:val="Υποσέλιδο Char"/>
    <w:basedOn w:val="DefaultParagraphFont"/>
    <w:link w:val="Footer"/>
    <w:uiPriority w:val="99"/>
    <w:semiHidden/>
    <w:rsid w:val="00E368AA"/>
    <w:rPr>
      <w:sz w:val="20"/>
      <w:szCs w:val="20"/>
      <w:lang w:eastAsia="en-US"/>
    </w:rPr>
  </w:style>
  <w:style w:type="paragraph" w:styleId="ListParagraph">
    <w:name w:val="List Paragraph"/>
    <w:basedOn w:val="Normal"/>
    <w:uiPriority w:val="99"/>
    <w:qFormat/>
    <w:rsid w:val="00F435B2"/>
    <w:pPr>
      <w:ind w:left="720"/>
    </w:pPr>
  </w:style>
  <w:style w:type="paragraph" w:styleId="BalloonText">
    <w:name w:val="Balloon Text"/>
    <w:basedOn w:val="Normal"/>
    <w:link w:val="Char3"/>
    <w:uiPriority w:val="99"/>
    <w:semiHidden/>
    <w:rsid w:val="006A00FB"/>
    <w:rPr>
      <w:rFonts w:ascii="Segoe UI" w:hAnsi="Segoe UI" w:cs="Segoe UI"/>
      <w:sz w:val="18"/>
      <w:szCs w:val="18"/>
    </w:rPr>
  </w:style>
  <w:style w:type="character" w:customStyle="1" w:styleId="Char3">
    <w:name w:val="Κείμενο πλαισίου Char"/>
    <w:basedOn w:val="DefaultParagraphFont"/>
    <w:link w:val="BalloonText"/>
    <w:uiPriority w:val="99"/>
    <w:semiHidden/>
    <w:locked/>
    <w:rsid w:val="006A00FB"/>
    <w:rPr>
      <w:rFonts w:ascii="Segoe UI" w:hAnsi="Segoe UI" w:cs="Segoe UI"/>
      <w:sz w:val="18"/>
      <w:szCs w:val="18"/>
      <w:lang w:eastAsia="en-US"/>
    </w:rPr>
  </w:style>
  <w:style w:type="character" w:styleId="CommentReference">
    <w:name w:val="annotation reference"/>
    <w:basedOn w:val="DefaultParagraphFont"/>
    <w:uiPriority w:val="99"/>
    <w:semiHidden/>
    <w:rsid w:val="00455A3B"/>
    <w:rPr>
      <w:sz w:val="16"/>
      <w:szCs w:val="16"/>
    </w:rPr>
  </w:style>
  <w:style w:type="paragraph" w:styleId="CommentText">
    <w:name w:val="annotation text"/>
    <w:basedOn w:val="Normal"/>
    <w:link w:val="Char4"/>
    <w:uiPriority w:val="99"/>
    <w:semiHidden/>
    <w:rsid w:val="00455A3B"/>
  </w:style>
  <w:style w:type="character" w:customStyle="1" w:styleId="Char4">
    <w:name w:val="Κείμενο σχολίου Char"/>
    <w:basedOn w:val="DefaultParagraphFont"/>
    <w:link w:val="CommentText"/>
    <w:uiPriority w:val="99"/>
    <w:semiHidden/>
    <w:locked/>
    <w:rsid w:val="00455A3B"/>
    <w:rPr>
      <w:lang w:eastAsia="en-US"/>
    </w:rPr>
  </w:style>
  <w:style w:type="paragraph" w:styleId="CommentSubject">
    <w:name w:val="annotation subject"/>
    <w:basedOn w:val="CommentText"/>
    <w:next w:val="CommentText"/>
    <w:link w:val="Char5"/>
    <w:uiPriority w:val="99"/>
    <w:semiHidden/>
    <w:rsid w:val="00455A3B"/>
    <w:rPr>
      <w:b/>
      <w:bCs/>
    </w:rPr>
  </w:style>
  <w:style w:type="character" w:customStyle="1" w:styleId="Char5">
    <w:name w:val="Θέμα σχολίου Char"/>
    <w:basedOn w:val="Char4"/>
    <w:link w:val="CommentSubject"/>
    <w:uiPriority w:val="99"/>
    <w:semiHidden/>
    <w:locked/>
    <w:rsid w:val="00455A3B"/>
    <w:rPr>
      <w:b/>
      <w:bCs/>
      <w:lang w:eastAsia="en-US"/>
    </w:rPr>
  </w:style>
  <w:style w:type="character" w:styleId="PageNumber">
    <w:name w:val="page number"/>
    <w:basedOn w:val="DefaultParagraphFont"/>
    <w:uiPriority w:val="99"/>
    <w:rsid w:val="004527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20"/>
    <w:pPr>
      <w:autoSpaceDE w:val="0"/>
      <w:autoSpaceDN w:val="0"/>
    </w:pPr>
    <w:rPr>
      <w:sz w:val="20"/>
      <w:szCs w:val="20"/>
      <w:lang w:eastAsia="en-US"/>
    </w:rPr>
  </w:style>
  <w:style w:type="paragraph" w:styleId="Heading1">
    <w:name w:val="heading 1"/>
    <w:basedOn w:val="Normal"/>
    <w:next w:val="Normal"/>
    <w:link w:val="1Char"/>
    <w:uiPriority w:val="99"/>
    <w:qFormat/>
    <w:rsid w:val="00E6123E"/>
    <w:pPr>
      <w:keepNext/>
      <w:numPr>
        <w:numId w:val="6"/>
      </w:numPr>
      <w:spacing w:before="240" w:after="60"/>
      <w:outlineLvl w:val="0"/>
    </w:pPr>
    <w:rPr>
      <w:rFonts w:ascii="Arial" w:hAnsi="Arial" w:cs="Arial"/>
      <w:b/>
      <w:bCs/>
      <w:kern w:val="32"/>
      <w:sz w:val="32"/>
      <w:szCs w:val="32"/>
    </w:rPr>
  </w:style>
  <w:style w:type="paragraph" w:styleId="Heading2">
    <w:name w:val="heading 2"/>
    <w:basedOn w:val="Normal"/>
    <w:next w:val="Normal"/>
    <w:link w:val="2Char"/>
    <w:uiPriority w:val="99"/>
    <w:qFormat/>
    <w:rsid w:val="00E6123E"/>
    <w:pPr>
      <w:keepNext/>
      <w:numPr>
        <w:ilvl w:val="1"/>
        <w:numId w:val="6"/>
      </w:numPr>
      <w:spacing w:before="240" w:after="60"/>
      <w:outlineLvl w:val="1"/>
    </w:pPr>
    <w:rPr>
      <w:rFonts w:ascii="Arial" w:hAnsi="Arial" w:cs="Arial"/>
      <w:b/>
      <w:bCs/>
      <w:i/>
      <w:iCs/>
      <w:sz w:val="28"/>
      <w:szCs w:val="28"/>
    </w:rPr>
  </w:style>
  <w:style w:type="paragraph" w:styleId="Heading3">
    <w:name w:val="heading 3"/>
    <w:basedOn w:val="Normal"/>
    <w:next w:val="Normal"/>
    <w:link w:val="3Char"/>
    <w:uiPriority w:val="99"/>
    <w:qFormat/>
    <w:rsid w:val="00E6123E"/>
    <w:pPr>
      <w:keepNext/>
      <w:numPr>
        <w:ilvl w:val="2"/>
        <w:numId w:val="6"/>
      </w:numPr>
      <w:spacing w:before="240" w:after="60"/>
      <w:outlineLvl w:val="2"/>
    </w:pPr>
    <w:rPr>
      <w:rFonts w:ascii="Arial" w:hAnsi="Arial" w:cs="Arial"/>
      <w:b/>
      <w:bCs/>
      <w:sz w:val="26"/>
      <w:szCs w:val="26"/>
    </w:rPr>
  </w:style>
  <w:style w:type="paragraph" w:styleId="Heading4">
    <w:name w:val="heading 4"/>
    <w:basedOn w:val="Normal"/>
    <w:next w:val="Normal"/>
    <w:link w:val="4Char"/>
    <w:uiPriority w:val="99"/>
    <w:qFormat/>
    <w:rsid w:val="00E6123E"/>
    <w:pPr>
      <w:keepNext/>
      <w:numPr>
        <w:ilvl w:val="3"/>
        <w:numId w:val="6"/>
      </w:numPr>
      <w:spacing w:before="240" w:after="60"/>
      <w:outlineLvl w:val="3"/>
    </w:pPr>
    <w:rPr>
      <w:b/>
      <w:bCs/>
      <w:sz w:val="28"/>
      <w:szCs w:val="28"/>
    </w:rPr>
  </w:style>
  <w:style w:type="paragraph" w:styleId="Heading5">
    <w:name w:val="heading 5"/>
    <w:basedOn w:val="Normal"/>
    <w:next w:val="Normal"/>
    <w:link w:val="5Char"/>
    <w:uiPriority w:val="99"/>
    <w:qFormat/>
    <w:rsid w:val="00E6123E"/>
    <w:pPr>
      <w:numPr>
        <w:ilvl w:val="4"/>
        <w:numId w:val="6"/>
      </w:numPr>
      <w:spacing w:before="240" w:after="60"/>
      <w:outlineLvl w:val="4"/>
    </w:pPr>
    <w:rPr>
      <w:b/>
      <w:bCs/>
      <w:i/>
      <w:iCs/>
      <w:sz w:val="26"/>
      <w:szCs w:val="26"/>
    </w:rPr>
  </w:style>
  <w:style w:type="paragraph" w:styleId="Heading6">
    <w:name w:val="heading 6"/>
    <w:basedOn w:val="Normal"/>
    <w:next w:val="Normal"/>
    <w:link w:val="6Char"/>
    <w:uiPriority w:val="99"/>
    <w:qFormat/>
    <w:rsid w:val="00E6123E"/>
    <w:pPr>
      <w:numPr>
        <w:ilvl w:val="5"/>
        <w:numId w:val="6"/>
      </w:numPr>
      <w:spacing w:before="240" w:after="60"/>
      <w:outlineLvl w:val="5"/>
    </w:pPr>
    <w:rPr>
      <w:b/>
      <w:bCs/>
      <w:sz w:val="22"/>
      <w:szCs w:val="22"/>
    </w:rPr>
  </w:style>
  <w:style w:type="paragraph" w:styleId="Heading7">
    <w:name w:val="heading 7"/>
    <w:basedOn w:val="Normal"/>
    <w:next w:val="Normal"/>
    <w:link w:val="7Char"/>
    <w:uiPriority w:val="99"/>
    <w:qFormat/>
    <w:rsid w:val="00E6123E"/>
    <w:pPr>
      <w:numPr>
        <w:ilvl w:val="6"/>
        <w:numId w:val="6"/>
      </w:numPr>
      <w:spacing w:before="240" w:after="60"/>
      <w:outlineLvl w:val="6"/>
    </w:pPr>
    <w:rPr>
      <w:sz w:val="24"/>
      <w:szCs w:val="24"/>
    </w:rPr>
  </w:style>
  <w:style w:type="paragraph" w:styleId="Heading8">
    <w:name w:val="heading 8"/>
    <w:basedOn w:val="Normal"/>
    <w:next w:val="Normal"/>
    <w:link w:val="8Char"/>
    <w:uiPriority w:val="99"/>
    <w:qFormat/>
    <w:rsid w:val="00E6123E"/>
    <w:pPr>
      <w:numPr>
        <w:ilvl w:val="7"/>
        <w:numId w:val="6"/>
      </w:numPr>
      <w:spacing w:before="240" w:after="60"/>
      <w:outlineLvl w:val="7"/>
    </w:pPr>
    <w:rPr>
      <w:i/>
      <w:iCs/>
      <w:sz w:val="24"/>
      <w:szCs w:val="24"/>
    </w:rPr>
  </w:style>
  <w:style w:type="paragraph" w:styleId="Heading9">
    <w:name w:val="heading 9"/>
    <w:basedOn w:val="Normal"/>
    <w:next w:val="Normal"/>
    <w:link w:val="9Char"/>
    <w:uiPriority w:val="99"/>
    <w:qFormat/>
    <w:rsid w:val="00E6123E"/>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Επικεφαλίδα 1 Char"/>
    <w:basedOn w:val="DefaultParagraphFont"/>
    <w:link w:val="Heading1"/>
    <w:uiPriority w:val="9"/>
    <w:rsid w:val="00E368AA"/>
    <w:rPr>
      <w:rFonts w:asciiTheme="majorHAnsi" w:eastAsiaTheme="majorEastAsia" w:hAnsiTheme="majorHAnsi" w:cstheme="majorBidi"/>
      <w:b/>
      <w:bCs/>
      <w:kern w:val="32"/>
      <w:sz w:val="32"/>
      <w:szCs w:val="32"/>
      <w:lang w:eastAsia="en-US"/>
    </w:rPr>
  </w:style>
  <w:style w:type="character" w:customStyle="1" w:styleId="2Char">
    <w:name w:val="Επικεφαλίδα 2 Char"/>
    <w:basedOn w:val="DefaultParagraphFont"/>
    <w:link w:val="Heading2"/>
    <w:uiPriority w:val="99"/>
    <w:locked/>
    <w:rsid w:val="0051261C"/>
    <w:rPr>
      <w:rFonts w:ascii="Arial" w:hAnsi="Arial" w:cs="Arial"/>
      <w:b/>
      <w:bCs/>
      <w:i/>
      <w:iCs/>
      <w:sz w:val="28"/>
      <w:szCs w:val="28"/>
      <w:lang w:eastAsia="en-US"/>
    </w:rPr>
  </w:style>
  <w:style w:type="character" w:customStyle="1" w:styleId="3Char">
    <w:name w:val="Επικεφαλίδα 3 Char"/>
    <w:basedOn w:val="DefaultParagraphFont"/>
    <w:link w:val="Heading3"/>
    <w:uiPriority w:val="9"/>
    <w:semiHidden/>
    <w:rsid w:val="00E368AA"/>
    <w:rPr>
      <w:rFonts w:asciiTheme="majorHAnsi" w:eastAsiaTheme="majorEastAsia" w:hAnsiTheme="majorHAnsi" w:cstheme="majorBidi"/>
      <w:b/>
      <w:bCs/>
      <w:sz w:val="26"/>
      <w:szCs w:val="26"/>
      <w:lang w:eastAsia="en-US"/>
    </w:rPr>
  </w:style>
  <w:style w:type="character" w:customStyle="1" w:styleId="4Char">
    <w:name w:val="Επικεφαλίδα 4 Char"/>
    <w:basedOn w:val="DefaultParagraphFont"/>
    <w:link w:val="Heading4"/>
    <w:uiPriority w:val="9"/>
    <w:semiHidden/>
    <w:rsid w:val="00E368AA"/>
    <w:rPr>
      <w:rFonts w:asciiTheme="minorHAnsi" w:eastAsiaTheme="minorEastAsia" w:hAnsiTheme="minorHAnsi" w:cstheme="minorBidi"/>
      <w:b/>
      <w:bCs/>
      <w:sz w:val="28"/>
      <w:szCs w:val="28"/>
      <w:lang w:eastAsia="en-US"/>
    </w:rPr>
  </w:style>
  <w:style w:type="character" w:customStyle="1" w:styleId="5Char">
    <w:name w:val="Επικεφαλίδα 5 Char"/>
    <w:basedOn w:val="DefaultParagraphFont"/>
    <w:link w:val="Heading5"/>
    <w:uiPriority w:val="9"/>
    <w:semiHidden/>
    <w:rsid w:val="00E368AA"/>
    <w:rPr>
      <w:rFonts w:asciiTheme="minorHAnsi" w:eastAsiaTheme="minorEastAsia" w:hAnsiTheme="minorHAnsi" w:cstheme="minorBidi"/>
      <w:b/>
      <w:bCs/>
      <w:i/>
      <w:iCs/>
      <w:sz w:val="26"/>
      <w:szCs w:val="26"/>
      <w:lang w:eastAsia="en-US"/>
    </w:rPr>
  </w:style>
  <w:style w:type="character" w:customStyle="1" w:styleId="6Char">
    <w:name w:val="Επικεφαλίδα 6 Char"/>
    <w:basedOn w:val="DefaultParagraphFont"/>
    <w:link w:val="Heading6"/>
    <w:uiPriority w:val="9"/>
    <w:semiHidden/>
    <w:rsid w:val="00E368AA"/>
    <w:rPr>
      <w:rFonts w:asciiTheme="minorHAnsi" w:eastAsiaTheme="minorEastAsia" w:hAnsiTheme="minorHAnsi" w:cstheme="minorBidi"/>
      <w:b/>
      <w:bCs/>
      <w:lang w:eastAsia="en-US"/>
    </w:rPr>
  </w:style>
  <w:style w:type="character" w:customStyle="1" w:styleId="7Char">
    <w:name w:val="Επικεφαλίδα 7 Char"/>
    <w:basedOn w:val="DefaultParagraphFont"/>
    <w:link w:val="Heading7"/>
    <w:uiPriority w:val="9"/>
    <w:semiHidden/>
    <w:rsid w:val="00E368AA"/>
    <w:rPr>
      <w:rFonts w:asciiTheme="minorHAnsi" w:eastAsiaTheme="minorEastAsia" w:hAnsiTheme="minorHAnsi" w:cstheme="minorBidi"/>
      <w:sz w:val="24"/>
      <w:szCs w:val="24"/>
      <w:lang w:eastAsia="en-US"/>
    </w:rPr>
  </w:style>
  <w:style w:type="character" w:customStyle="1" w:styleId="8Char">
    <w:name w:val="Επικεφαλίδα 8 Char"/>
    <w:basedOn w:val="DefaultParagraphFont"/>
    <w:link w:val="Heading8"/>
    <w:uiPriority w:val="9"/>
    <w:semiHidden/>
    <w:rsid w:val="00E368AA"/>
    <w:rPr>
      <w:rFonts w:asciiTheme="minorHAnsi" w:eastAsiaTheme="minorEastAsia" w:hAnsiTheme="minorHAnsi" w:cstheme="minorBidi"/>
      <w:i/>
      <w:iCs/>
      <w:sz w:val="24"/>
      <w:szCs w:val="24"/>
      <w:lang w:eastAsia="en-US"/>
    </w:rPr>
  </w:style>
  <w:style w:type="character" w:customStyle="1" w:styleId="9Char">
    <w:name w:val="Επικεφαλίδα 9 Char"/>
    <w:basedOn w:val="DefaultParagraphFont"/>
    <w:link w:val="Heading9"/>
    <w:uiPriority w:val="9"/>
    <w:semiHidden/>
    <w:rsid w:val="00E368AA"/>
    <w:rPr>
      <w:rFonts w:asciiTheme="majorHAnsi" w:eastAsiaTheme="majorEastAsia" w:hAnsiTheme="majorHAnsi" w:cstheme="majorBidi"/>
      <w:lang w:eastAsia="en-US"/>
    </w:rPr>
  </w:style>
  <w:style w:type="paragraph" w:styleId="BodyText">
    <w:name w:val="Body Text"/>
    <w:basedOn w:val="Normal"/>
    <w:link w:val="Char"/>
    <w:uiPriority w:val="99"/>
    <w:rsid w:val="00B74020"/>
    <w:pPr>
      <w:jc w:val="both"/>
    </w:pPr>
    <w:rPr>
      <w:sz w:val="22"/>
      <w:szCs w:val="22"/>
    </w:rPr>
  </w:style>
  <w:style w:type="character" w:customStyle="1" w:styleId="Char">
    <w:name w:val="Σώμα κειμένου Char"/>
    <w:basedOn w:val="DefaultParagraphFont"/>
    <w:link w:val="BodyText"/>
    <w:uiPriority w:val="99"/>
    <w:semiHidden/>
    <w:rsid w:val="00E368AA"/>
    <w:rPr>
      <w:sz w:val="20"/>
      <w:szCs w:val="20"/>
      <w:lang w:eastAsia="en-US"/>
    </w:rPr>
  </w:style>
  <w:style w:type="paragraph" w:styleId="Header">
    <w:name w:val="header"/>
    <w:basedOn w:val="Normal"/>
    <w:link w:val="Char0"/>
    <w:uiPriority w:val="99"/>
    <w:rsid w:val="00B74020"/>
    <w:pPr>
      <w:widowControl w:val="0"/>
      <w:tabs>
        <w:tab w:val="center" w:pos="4536"/>
        <w:tab w:val="right" w:pos="9072"/>
      </w:tabs>
    </w:pPr>
    <w:rPr>
      <w:sz w:val="24"/>
      <w:szCs w:val="24"/>
    </w:rPr>
  </w:style>
  <w:style w:type="character" w:customStyle="1" w:styleId="Char0">
    <w:name w:val="Κεφαλίδα Char"/>
    <w:basedOn w:val="DefaultParagraphFont"/>
    <w:link w:val="Header"/>
    <w:uiPriority w:val="99"/>
    <w:semiHidden/>
    <w:rsid w:val="00E368AA"/>
    <w:rPr>
      <w:sz w:val="20"/>
      <w:szCs w:val="20"/>
      <w:lang w:eastAsia="en-US"/>
    </w:rPr>
  </w:style>
  <w:style w:type="paragraph" w:styleId="BodyTextIndent">
    <w:name w:val="Body Text Indent"/>
    <w:basedOn w:val="Normal"/>
    <w:link w:val="Char1"/>
    <w:uiPriority w:val="99"/>
    <w:rsid w:val="00B74020"/>
    <w:pPr>
      <w:ind w:left="993" w:hanging="142"/>
      <w:jc w:val="both"/>
    </w:pPr>
    <w:rPr>
      <w:sz w:val="22"/>
      <w:szCs w:val="22"/>
    </w:rPr>
  </w:style>
  <w:style w:type="character" w:customStyle="1" w:styleId="Char1">
    <w:name w:val="Σώμα κείμενου με εσοχή Char"/>
    <w:basedOn w:val="DefaultParagraphFont"/>
    <w:link w:val="BodyTextIndent"/>
    <w:uiPriority w:val="99"/>
    <w:semiHidden/>
    <w:rsid w:val="00E368AA"/>
    <w:rPr>
      <w:sz w:val="20"/>
      <w:szCs w:val="20"/>
      <w:lang w:eastAsia="en-US"/>
    </w:rPr>
  </w:style>
  <w:style w:type="character" w:styleId="Hyperlink">
    <w:name w:val="Hyperlink"/>
    <w:basedOn w:val="DefaultParagraphFont"/>
    <w:uiPriority w:val="99"/>
    <w:rsid w:val="00B74020"/>
    <w:rPr>
      <w:color w:val="0000FF"/>
      <w:u w:val="single"/>
    </w:rPr>
  </w:style>
  <w:style w:type="paragraph" w:styleId="Footer">
    <w:name w:val="footer"/>
    <w:basedOn w:val="Normal"/>
    <w:link w:val="Char2"/>
    <w:uiPriority w:val="99"/>
    <w:rsid w:val="002354E1"/>
    <w:pPr>
      <w:tabs>
        <w:tab w:val="center" w:pos="4153"/>
        <w:tab w:val="right" w:pos="8306"/>
      </w:tabs>
    </w:pPr>
  </w:style>
  <w:style w:type="character" w:customStyle="1" w:styleId="Char2">
    <w:name w:val="Υποσέλιδο Char"/>
    <w:basedOn w:val="DefaultParagraphFont"/>
    <w:link w:val="Footer"/>
    <w:uiPriority w:val="99"/>
    <w:semiHidden/>
    <w:rsid w:val="00E368AA"/>
    <w:rPr>
      <w:sz w:val="20"/>
      <w:szCs w:val="20"/>
      <w:lang w:eastAsia="en-US"/>
    </w:rPr>
  </w:style>
  <w:style w:type="paragraph" w:styleId="ListParagraph">
    <w:name w:val="List Paragraph"/>
    <w:basedOn w:val="Normal"/>
    <w:uiPriority w:val="99"/>
    <w:qFormat/>
    <w:rsid w:val="00F435B2"/>
    <w:pPr>
      <w:ind w:left="720"/>
    </w:pPr>
  </w:style>
  <w:style w:type="paragraph" w:styleId="BalloonText">
    <w:name w:val="Balloon Text"/>
    <w:basedOn w:val="Normal"/>
    <w:link w:val="Char3"/>
    <w:uiPriority w:val="99"/>
    <w:semiHidden/>
    <w:rsid w:val="006A00FB"/>
    <w:rPr>
      <w:rFonts w:ascii="Segoe UI" w:hAnsi="Segoe UI" w:cs="Segoe UI"/>
      <w:sz w:val="18"/>
      <w:szCs w:val="18"/>
    </w:rPr>
  </w:style>
  <w:style w:type="character" w:customStyle="1" w:styleId="Char3">
    <w:name w:val="Κείμενο πλαισίου Char"/>
    <w:basedOn w:val="DefaultParagraphFont"/>
    <w:link w:val="BalloonText"/>
    <w:uiPriority w:val="99"/>
    <w:semiHidden/>
    <w:locked/>
    <w:rsid w:val="006A00FB"/>
    <w:rPr>
      <w:rFonts w:ascii="Segoe UI" w:hAnsi="Segoe UI" w:cs="Segoe UI"/>
      <w:sz w:val="18"/>
      <w:szCs w:val="18"/>
      <w:lang w:eastAsia="en-US"/>
    </w:rPr>
  </w:style>
  <w:style w:type="character" w:styleId="CommentReference">
    <w:name w:val="annotation reference"/>
    <w:basedOn w:val="DefaultParagraphFont"/>
    <w:uiPriority w:val="99"/>
    <w:semiHidden/>
    <w:rsid w:val="00455A3B"/>
    <w:rPr>
      <w:sz w:val="16"/>
      <w:szCs w:val="16"/>
    </w:rPr>
  </w:style>
  <w:style w:type="paragraph" w:styleId="CommentText">
    <w:name w:val="annotation text"/>
    <w:basedOn w:val="Normal"/>
    <w:link w:val="Char4"/>
    <w:uiPriority w:val="99"/>
    <w:semiHidden/>
    <w:rsid w:val="00455A3B"/>
  </w:style>
  <w:style w:type="character" w:customStyle="1" w:styleId="Char4">
    <w:name w:val="Κείμενο σχολίου Char"/>
    <w:basedOn w:val="DefaultParagraphFont"/>
    <w:link w:val="CommentText"/>
    <w:uiPriority w:val="99"/>
    <w:semiHidden/>
    <w:locked/>
    <w:rsid w:val="00455A3B"/>
    <w:rPr>
      <w:lang w:eastAsia="en-US"/>
    </w:rPr>
  </w:style>
  <w:style w:type="paragraph" w:styleId="CommentSubject">
    <w:name w:val="annotation subject"/>
    <w:basedOn w:val="CommentText"/>
    <w:next w:val="CommentText"/>
    <w:link w:val="Char5"/>
    <w:uiPriority w:val="99"/>
    <w:semiHidden/>
    <w:rsid w:val="00455A3B"/>
    <w:rPr>
      <w:b/>
      <w:bCs/>
    </w:rPr>
  </w:style>
  <w:style w:type="character" w:customStyle="1" w:styleId="Char5">
    <w:name w:val="Θέμα σχολίου Char"/>
    <w:basedOn w:val="Char4"/>
    <w:link w:val="CommentSubject"/>
    <w:uiPriority w:val="99"/>
    <w:semiHidden/>
    <w:locked/>
    <w:rsid w:val="00455A3B"/>
    <w:rPr>
      <w:b/>
      <w:bCs/>
      <w:lang w:eastAsia="en-US"/>
    </w:rPr>
  </w:style>
  <w:style w:type="character" w:styleId="PageNumber">
    <w:name w:val="page number"/>
    <w:basedOn w:val="DefaultParagraphFont"/>
    <w:uiPriority w:val="99"/>
    <w:rsid w:val="00452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385148">
      <w:marLeft w:val="0"/>
      <w:marRight w:val="0"/>
      <w:marTop w:val="0"/>
      <w:marBottom w:val="0"/>
      <w:divBdr>
        <w:top w:val="none" w:sz="0" w:space="0" w:color="auto"/>
        <w:left w:val="none" w:sz="0" w:space="0" w:color="auto"/>
        <w:bottom w:val="none" w:sz="0" w:space="0" w:color="auto"/>
        <w:right w:val="none" w:sz="0" w:space="0" w:color="auto"/>
      </w:divBdr>
    </w:div>
    <w:div w:id="2127385149">
      <w:marLeft w:val="0"/>
      <w:marRight w:val="0"/>
      <w:marTop w:val="0"/>
      <w:marBottom w:val="0"/>
      <w:divBdr>
        <w:top w:val="none" w:sz="0" w:space="0" w:color="auto"/>
        <w:left w:val="none" w:sz="0" w:space="0" w:color="auto"/>
        <w:bottom w:val="none" w:sz="0" w:space="0" w:color="auto"/>
        <w:right w:val="none" w:sz="0" w:space="0" w:color="auto"/>
      </w:divBdr>
    </w:div>
    <w:div w:id="2127385150">
      <w:marLeft w:val="0"/>
      <w:marRight w:val="0"/>
      <w:marTop w:val="0"/>
      <w:marBottom w:val="0"/>
      <w:divBdr>
        <w:top w:val="none" w:sz="0" w:space="0" w:color="auto"/>
        <w:left w:val="none" w:sz="0" w:space="0" w:color="auto"/>
        <w:bottom w:val="none" w:sz="0" w:space="0" w:color="auto"/>
        <w:right w:val="none" w:sz="0" w:space="0" w:color="auto"/>
      </w:divBdr>
    </w:div>
    <w:div w:id="21273851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nvdev@central.ntua.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erana@survey.ntua.gr"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perana@survey.ntua.gr" TargetMode="External"/><Relationship Id="rId4" Type="http://schemas.microsoft.com/office/2007/relationships/stylesWithEffects" Target="stylesWithEffects.xml"/><Relationship Id="rId9" Type="http://schemas.openxmlformats.org/officeDocument/2006/relationships/hyperlink" Target="http://environ.survey.ntua.g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66795-17A2-47EB-994F-4434FA3B3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1697</Words>
  <Characters>9675</Characters>
  <Application>Microsoft Office Word</Application>
  <DocSecurity>0</DocSecurity>
  <Lines>80</Lines>
  <Paragraphs>22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NTUA</Company>
  <LinksUpToDate>false</LinksUpToDate>
  <CharactersWithSpaces>11350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Lab.</dc:creator>
  <cp:lastModifiedBy>Georgia Verykaki</cp:lastModifiedBy>
  <cp:revision>2</cp:revision>
  <cp:lastPrinted>2019-05-15T06:35:00Z</cp:lastPrinted>
  <dcterms:created xsi:type="dcterms:W3CDTF">2019-05-15T10:54:00Z</dcterms:created>
  <dcterms:modified xsi:type="dcterms:W3CDTF">2019-05-15T10:54:00Z</dcterms:modified>
</cp:coreProperties>
</file>